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8A" w:rsidRPr="00D13B39" w:rsidRDefault="001E021F" w:rsidP="0051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B39">
        <w:rPr>
          <w:rFonts w:ascii="Arial" w:hAnsi="Arial" w:cs="Arial"/>
          <w:sz w:val="24"/>
          <w:szCs w:val="24"/>
        </w:rPr>
        <w:t>Partendo dal presupposto che le pavimentazioni stradali, a causa di molteplici eventi, non hanno vita utile illimitata,  è possibile affermare che la “rete viaria” necessita di interventi periodici al fine di mantenere e/o ristabilirne (se non migliorarne) le condizioni ottimali di sicurezza e comfort.</w:t>
      </w:r>
      <w:r w:rsidR="00D72D05" w:rsidRPr="00D13B39">
        <w:rPr>
          <w:rFonts w:ascii="Arial" w:hAnsi="Arial" w:cs="Arial"/>
          <w:sz w:val="24"/>
          <w:szCs w:val="24"/>
        </w:rPr>
        <w:t xml:space="preserve"> In questo contesto nasce e trova valenza il nostro lavoro: </w:t>
      </w:r>
      <w:r w:rsidR="007A7597" w:rsidRPr="00D13B39">
        <w:rPr>
          <w:rFonts w:ascii="Arial" w:hAnsi="Arial" w:cs="Arial"/>
          <w:sz w:val="24"/>
          <w:szCs w:val="24"/>
        </w:rPr>
        <w:t xml:space="preserve">monitoraggio del progetto inerente alla </w:t>
      </w:r>
      <w:r w:rsidR="00D72D05" w:rsidRPr="00D13B39">
        <w:rPr>
          <w:rFonts w:ascii="Arial" w:hAnsi="Arial" w:cs="Arial"/>
          <w:sz w:val="24"/>
          <w:szCs w:val="24"/>
        </w:rPr>
        <w:t>MANUTENZIONE STRAOR</w:t>
      </w:r>
      <w:r w:rsidR="007A7597" w:rsidRPr="00D13B39">
        <w:rPr>
          <w:rFonts w:ascii="Arial" w:hAnsi="Arial" w:cs="Arial"/>
          <w:sz w:val="24"/>
          <w:szCs w:val="24"/>
        </w:rPr>
        <w:t>DINARIA DELLA FONDOVALLE TRESTE in provincia di Chieti (regione Abruzzo)</w:t>
      </w:r>
    </w:p>
    <w:p w:rsidR="00BF31B8" w:rsidRPr="00D13B39" w:rsidRDefault="001E021F" w:rsidP="00E77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B39">
        <w:rPr>
          <w:rFonts w:ascii="Arial" w:hAnsi="Arial" w:cs="Arial"/>
          <w:sz w:val="24"/>
          <w:szCs w:val="24"/>
        </w:rPr>
        <w:t>La rete viaria</w:t>
      </w:r>
      <w:r w:rsidR="00D72D05" w:rsidRPr="00D13B39">
        <w:rPr>
          <w:rFonts w:ascii="Arial" w:hAnsi="Arial" w:cs="Arial"/>
          <w:sz w:val="24"/>
          <w:szCs w:val="24"/>
        </w:rPr>
        <w:t xml:space="preserve"> della Fondovalle </w:t>
      </w:r>
      <w:proofErr w:type="spellStart"/>
      <w:r w:rsidR="00D72D05" w:rsidRPr="00D13B39">
        <w:rPr>
          <w:rFonts w:ascii="Arial" w:hAnsi="Arial" w:cs="Arial"/>
          <w:sz w:val="24"/>
          <w:szCs w:val="24"/>
        </w:rPr>
        <w:t>Treste</w:t>
      </w:r>
      <w:proofErr w:type="spellEnd"/>
      <w:r w:rsidR="00513829" w:rsidRPr="00D13B39">
        <w:rPr>
          <w:rFonts w:ascii="Arial" w:hAnsi="Arial" w:cs="Arial"/>
          <w:sz w:val="24"/>
          <w:szCs w:val="24"/>
        </w:rPr>
        <w:t xml:space="preserve">  è parte degli oltre 1.800 Km di strade gestite, vigilate e controllate dal Servizio Viabilità del</w:t>
      </w:r>
      <w:r w:rsidR="007A7597" w:rsidRPr="00D13B39">
        <w:rPr>
          <w:rFonts w:ascii="Arial" w:hAnsi="Arial" w:cs="Arial"/>
          <w:sz w:val="24"/>
          <w:szCs w:val="24"/>
        </w:rPr>
        <w:t>la provincia di Chieti</w:t>
      </w:r>
      <w:r w:rsidR="00513829" w:rsidRPr="00D13B39">
        <w:rPr>
          <w:rFonts w:ascii="Arial" w:hAnsi="Arial" w:cs="Arial"/>
          <w:sz w:val="24"/>
          <w:szCs w:val="24"/>
        </w:rPr>
        <w:t xml:space="preserve">; nel dettaglio è parte </w:t>
      </w:r>
      <w:r w:rsidR="00D72D05" w:rsidRPr="00D13B39">
        <w:rPr>
          <w:rFonts w:ascii="Arial" w:hAnsi="Arial" w:cs="Arial"/>
          <w:sz w:val="24"/>
          <w:szCs w:val="24"/>
        </w:rPr>
        <w:t xml:space="preserve">del Distretto 5 </w:t>
      </w:r>
      <w:r w:rsidR="00BF31B8" w:rsidRPr="00D13B39">
        <w:rPr>
          <w:rFonts w:ascii="Arial" w:hAnsi="Arial" w:cs="Arial"/>
          <w:sz w:val="24"/>
          <w:szCs w:val="24"/>
        </w:rPr>
        <w:t xml:space="preserve"> </w:t>
      </w:r>
      <w:r w:rsidR="00D72D05" w:rsidRPr="00D13B39">
        <w:rPr>
          <w:rFonts w:ascii="Arial" w:hAnsi="Arial" w:cs="Arial"/>
          <w:sz w:val="24"/>
          <w:szCs w:val="24"/>
        </w:rPr>
        <w:t>(</w:t>
      </w:r>
      <w:proofErr w:type="spellStart"/>
      <w:r w:rsidR="00BF31B8" w:rsidRPr="00D13B39">
        <w:rPr>
          <w:rFonts w:ascii="Arial" w:hAnsi="Arial" w:cs="Arial"/>
          <w:sz w:val="24"/>
          <w:szCs w:val="24"/>
        </w:rPr>
        <w:t>Casalbordino</w:t>
      </w:r>
      <w:proofErr w:type="spellEnd"/>
      <w:r w:rsidR="00BF31B8" w:rsidRPr="00D13B39">
        <w:rPr>
          <w:rFonts w:ascii="Arial" w:hAnsi="Arial" w:cs="Arial"/>
          <w:sz w:val="24"/>
          <w:szCs w:val="24"/>
        </w:rPr>
        <w:t>, Scerni, Vasto</w:t>
      </w:r>
      <w:r w:rsidR="00D72D05" w:rsidRPr="00D13B39">
        <w:rPr>
          <w:rFonts w:ascii="Arial" w:hAnsi="Arial" w:cs="Arial"/>
          <w:sz w:val="24"/>
          <w:szCs w:val="24"/>
        </w:rPr>
        <w:t xml:space="preserve">-San Salvo, </w:t>
      </w:r>
      <w:proofErr w:type="spellStart"/>
      <w:r w:rsidR="00D72D05" w:rsidRPr="00D13B39">
        <w:rPr>
          <w:rFonts w:ascii="Arial" w:hAnsi="Arial" w:cs="Arial"/>
          <w:sz w:val="24"/>
          <w:szCs w:val="24"/>
        </w:rPr>
        <w:t>Palmoli</w:t>
      </w:r>
      <w:proofErr w:type="spellEnd"/>
      <w:r w:rsidR="00D72D05" w:rsidRPr="00D13B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2D05" w:rsidRPr="00D13B39">
        <w:rPr>
          <w:rFonts w:ascii="Arial" w:hAnsi="Arial" w:cs="Arial"/>
          <w:sz w:val="24"/>
          <w:szCs w:val="24"/>
        </w:rPr>
        <w:t>Carunchio</w:t>
      </w:r>
      <w:proofErr w:type="spellEnd"/>
      <w:r w:rsidR="00D72D05" w:rsidRPr="00D13B39">
        <w:rPr>
          <w:rFonts w:ascii="Arial" w:hAnsi="Arial" w:cs="Arial"/>
          <w:sz w:val="24"/>
          <w:szCs w:val="24"/>
        </w:rPr>
        <w:t xml:space="preserve">) </w:t>
      </w:r>
      <w:r w:rsidR="007A7597" w:rsidRPr="00D13B39">
        <w:rPr>
          <w:rFonts w:ascii="Arial" w:hAnsi="Arial" w:cs="Arial"/>
          <w:sz w:val="24"/>
          <w:szCs w:val="24"/>
        </w:rPr>
        <w:t xml:space="preserve">ed </w:t>
      </w:r>
      <w:r w:rsidR="00D72D05" w:rsidRPr="00D13B39">
        <w:rPr>
          <w:rFonts w:ascii="Arial" w:hAnsi="Arial" w:cs="Arial"/>
          <w:sz w:val="24"/>
          <w:szCs w:val="24"/>
        </w:rPr>
        <w:t>è</w:t>
      </w:r>
      <w:r w:rsidR="007A7597" w:rsidRPr="00D13B39">
        <w:rPr>
          <w:rFonts w:ascii="Arial" w:hAnsi="Arial" w:cs="Arial"/>
          <w:sz w:val="24"/>
          <w:szCs w:val="24"/>
        </w:rPr>
        <w:t xml:space="preserve"> parte della</w:t>
      </w:r>
      <w:r w:rsidR="00BF31B8" w:rsidRPr="00D13B39">
        <w:rPr>
          <w:rFonts w:ascii="Arial" w:hAnsi="Arial" w:cs="Arial"/>
          <w:sz w:val="24"/>
          <w:szCs w:val="24"/>
        </w:rPr>
        <w:t xml:space="preserve"> zona 23 Vasto-San Salvo (gli oltre 1.800 Km di strade provinciali sono suddivisi in 6 distretti manutentivi e 30 zone</w:t>
      </w:r>
      <w:r w:rsidR="00E77925" w:rsidRPr="00D13B39">
        <w:rPr>
          <w:rFonts w:ascii="Arial" w:hAnsi="Arial" w:cs="Arial"/>
          <w:sz w:val="24"/>
          <w:szCs w:val="24"/>
        </w:rPr>
        <w:t>)</w:t>
      </w:r>
      <w:r w:rsidR="00BF31B8" w:rsidRPr="00D13B39">
        <w:rPr>
          <w:rFonts w:ascii="Arial" w:hAnsi="Arial" w:cs="Arial"/>
          <w:sz w:val="24"/>
          <w:szCs w:val="24"/>
        </w:rPr>
        <w:t>.</w:t>
      </w:r>
    </w:p>
    <w:p w:rsidR="00E77925" w:rsidRPr="00D13B39" w:rsidRDefault="00E77925" w:rsidP="00E7792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fondo valle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Treste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è una infrastruttura viaria di vitale importanza per mettere in collegamento i tanti comuni del Medio e Alto Vastese con la  SS650/ SP 187 Fondo Valle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Trigno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le scuole e le zone industriali della costa adriatica e l’A24. </w:t>
      </w:r>
    </w:p>
    <w:p w:rsidR="00E77925" w:rsidRPr="00D13B39" w:rsidRDefault="00E77925" w:rsidP="003A1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B39">
        <w:rPr>
          <w:rFonts w:ascii="Arial" w:hAnsi="Arial" w:cs="Arial"/>
          <w:sz w:val="24"/>
          <w:szCs w:val="24"/>
        </w:rPr>
        <w:t xml:space="preserve">Il percorso per arrivare alla realizzazione dell'intervento, ricompreso all'interno del </w:t>
      </w:r>
      <w:proofErr w:type="spellStart"/>
      <w:r w:rsidRPr="00D13B39">
        <w:rPr>
          <w:rFonts w:ascii="Arial" w:hAnsi="Arial" w:cs="Arial"/>
          <w:sz w:val="24"/>
          <w:szCs w:val="24"/>
        </w:rPr>
        <w:t>Masterplan</w:t>
      </w:r>
      <w:proofErr w:type="spellEnd"/>
      <w:r w:rsidRPr="00D13B39">
        <w:rPr>
          <w:rFonts w:ascii="Arial" w:hAnsi="Arial" w:cs="Arial"/>
          <w:sz w:val="24"/>
          <w:szCs w:val="24"/>
        </w:rPr>
        <w:t xml:space="preserve"> Abruzzo, è stato lungo e tortuos</w:t>
      </w:r>
      <w:r w:rsidR="001B7685" w:rsidRPr="00D13B39">
        <w:rPr>
          <w:rFonts w:ascii="Arial" w:hAnsi="Arial" w:cs="Arial"/>
          <w:sz w:val="24"/>
          <w:szCs w:val="24"/>
        </w:rPr>
        <w:t xml:space="preserve">o ed una delle principali spinte alla sua realizzazione è possibile ricondurla  </w:t>
      </w:r>
      <w:r w:rsidRPr="00D13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685" w:rsidRPr="00D13B39">
        <w:rPr>
          <w:rFonts w:ascii="Arial" w:hAnsi="Arial" w:cs="Arial"/>
          <w:sz w:val="24"/>
          <w:szCs w:val="24"/>
        </w:rPr>
        <w:t>all</w:t>
      </w:r>
      <w:r w:rsidRPr="00D13B39">
        <w:rPr>
          <w:rFonts w:ascii="Arial" w:hAnsi="Arial" w:cs="Arial"/>
          <w:sz w:val="24"/>
          <w:szCs w:val="24"/>
        </w:rPr>
        <w:t>l</w:t>
      </w:r>
      <w:proofErr w:type="spellEnd"/>
      <w:r w:rsidRPr="00D13B39">
        <w:rPr>
          <w:rFonts w:ascii="Arial" w:hAnsi="Arial" w:cs="Arial"/>
          <w:sz w:val="24"/>
          <w:szCs w:val="24"/>
        </w:rPr>
        <w:t>'occupazione della SS 16 da parte dei Sindaci del Vastese a seguito dell'alluvione del novembre 2015 che spezzò in più punti la viabilità del nostro territorio e ne rivelò in modo drammatico le tante criticità.</w:t>
      </w:r>
    </w:p>
    <w:p w:rsidR="00E77925" w:rsidRPr="00D13B39" w:rsidRDefault="00E07034" w:rsidP="003A1790">
      <w:pPr>
        <w:spacing w:after="0" w:line="240" w:lineRule="auto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“Non ci sono solo le frane e gli eclatanti smottamenti nel tragico bollettino della </w:t>
      </w:r>
      <w:r w:rsidRPr="00D13B3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viabilità del Medio e Alto Vastese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ridotta all'osso. Nel bilancio, infatti sono da inserire anche quei tratti che nonostante non soffrano gli effetti del dissesto idrogeologico sono attanagliati dalla </w:t>
      </w:r>
      <w:r w:rsidRPr="00D13B39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piaga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della</w:t>
      </w:r>
      <w:r w:rsidRPr="00D13B3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 totale assenza di manutenzione.</w:t>
      </w:r>
    </w:p>
    <w:p w:rsidR="003A1790" w:rsidRPr="00D13B39" w:rsidRDefault="00E07034" w:rsidP="003A1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È il caso, ad esempio, della </w:t>
      </w:r>
      <w:r w:rsidRPr="00D13B3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Fondovalle </w:t>
      </w:r>
      <w:proofErr w:type="spellStart"/>
      <w:r w:rsidRPr="00D13B3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Treste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. La </w:t>
      </w:r>
      <w:r w:rsidRPr="00D13B39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moderna 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strada, di proprietà della Provincia di Chieti, nata per collegare velocemente l'entroterra alla Statale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Trignina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, è ormai un colabrodo. L'ultimo intervento sul manto stradale è ormai storia. Auto e tir che pure la percorrono a forte velocità spesso sono costretti a compiere uno slalom per evitare i punti peggiori. Oggi, il tratto che collega la '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Trignina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alla Provinciale per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Palmoli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è tappezzata di buchi, l'asfalto è rimasto in ben pochi tratti: sono i sintomi classici che segnalano la mancanza di manutenzione testimoniati dalle foto.” Fonte: </w:t>
      </w:r>
      <w:hyperlink r:id="rId5" w:history="1">
        <w:r w:rsidRPr="00D13B3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https://www.iltrigno.net/notizie/attualita/2626/non-solo-frane-anche-la-fondovalle-treste-e-un-colabrodo</w:t>
        </w:r>
      </w:hyperlink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D13B39">
        <w:rPr>
          <w:rFonts w:ascii="Arial" w:eastAsia="Times New Roman" w:hAnsi="Arial" w:cs="Arial"/>
          <w:sz w:val="24"/>
          <w:szCs w:val="24"/>
          <w:lang w:eastAsia="it-IT"/>
        </w:rPr>
        <w:t>Pubblicato il: 04/02/2015, 17:15</w:t>
      </w:r>
      <w:r w:rsidRPr="00D13B3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| di </w:t>
      </w:r>
      <w:proofErr w:type="spellStart"/>
      <w:r w:rsidRPr="00D13B39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redazione</w:t>
      </w:r>
      <w:r w:rsidRPr="00D13B3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|</w:t>
      </w:r>
      <w:proofErr w:type="spellEnd"/>
      <w:r w:rsidRPr="00D13B3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Categoria: </w:t>
      </w:r>
      <w:hyperlink r:id="rId6" w:history="1">
        <w:r w:rsidRPr="00D13B39">
          <w:rPr>
            <w:rFonts w:ascii="Arial" w:eastAsia="Times New Roman" w:hAnsi="Arial" w:cs="Arial"/>
            <w:b/>
            <w:bCs/>
            <w:i/>
            <w:iCs/>
            <w:sz w:val="24"/>
            <w:szCs w:val="24"/>
            <w:lang w:eastAsia="it-IT"/>
          </w:rPr>
          <w:t>Attualità</w:t>
        </w:r>
      </w:hyperlink>
    </w:p>
    <w:p w:rsidR="00ED1B9A" w:rsidRPr="00D13B39" w:rsidRDefault="00ED1B9A" w:rsidP="003A1790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E …. d</w:t>
      </w:r>
      <w:r w:rsidR="00DB7B3D"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>opo anni di attesa, non privi di contestazioni,</w:t>
      </w:r>
      <w:r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 xml:space="preserve"> assieme ad altre strade  provinciali del Vastese, anche la Fondo Valle </w:t>
      </w:r>
      <w:proofErr w:type="spellStart"/>
      <w:r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>Treste</w:t>
      </w:r>
      <w:proofErr w:type="spellEnd"/>
      <w:r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 xml:space="preserve"> avrà il suo </w:t>
      </w:r>
      <w:proofErr w:type="spellStart"/>
      <w:r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>restyiling</w:t>
      </w:r>
      <w:proofErr w:type="spellEnd"/>
      <w:r w:rsidRPr="00D13B39">
        <w:rPr>
          <w:rFonts w:ascii="Arial" w:hAnsi="Arial" w:cs="Arial"/>
          <w:color w:val="000000"/>
          <w:spacing w:val="2"/>
          <w:sz w:val="24"/>
          <w:szCs w:val="24"/>
          <w:shd w:val="clear" w:color="auto" w:fill="FAFAFA"/>
        </w:rPr>
        <w:t xml:space="preserve">. </w:t>
      </w:r>
    </w:p>
    <w:p w:rsidR="003B3762" w:rsidRPr="00D13B39" w:rsidRDefault="003B3762" w:rsidP="003B3762">
      <w:pPr>
        <w:pStyle w:val="NormaleWeb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 xml:space="preserve">A finanziare i lavori saranno i 13 milioni di euro previsti dal </w:t>
      </w:r>
      <w:proofErr w:type="spellStart"/>
      <w:r w:rsidRPr="00D13B39">
        <w:rPr>
          <w:rFonts w:ascii="Arial" w:hAnsi="Arial" w:cs="Arial"/>
          <w:color w:val="000000"/>
          <w:spacing w:val="2"/>
        </w:rPr>
        <w:t>Masterplan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Abruzzo e nello specifico:</w:t>
      </w:r>
    </w:p>
    <w:p w:rsidR="003B3762" w:rsidRPr="00D13B39" w:rsidRDefault="003B3762" w:rsidP="003B3762">
      <w:pPr>
        <w:pStyle w:val="NormaleWeb"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 xml:space="preserve">4 milioni di euro saranno utilizzati per </w:t>
      </w:r>
      <w:proofErr w:type="spellStart"/>
      <w:r w:rsidRPr="00D13B39">
        <w:rPr>
          <w:rFonts w:ascii="Arial" w:hAnsi="Arial" w:cs="Arial"/>
          <w:color w:val="000000"/>
          <w:spacing w:val="2"/>
        </w:rPr>
        <w:t>riasfaltare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il tratto della fondo valle </w:t>
      </w:r>
      <w:proofErr w:type="spellStart"/>
      <w:r w:rsidRPr="00D13B39">
        <w:rPr>
          <w:rFonts w:ascii="Arial" w:hAnsi="Arial" w:cs="Arial"/>
          <w:color w:val="000000"/>
          <w:spacing w:val="2"/>
        </w:rPr>
        <w:t>Treste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che va dall'innesto con la SS650 </w:t>
      </w:r>
      <w:proofErr w:type="spellStart"/>
      <w:r w:rsidRPr="00D13B39">
        <w:rPr>
          <w:rFonts w:ascii="Arial" w:hAnsi="Arial" w:cs="Arial"/>
          <w:color w:val="000000"/>
          <w:spacing w:val="2"/>
        </w:rPr>
        <w:t>Trignina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al bivio di </w:t>
      </w:r>
      <w:proofErr w:type="spellStart"/>
      <w:r w:rsidRPr="00D13B39">
        <w:rPr>
          <w:rFonts w:ascii="Arial" w:hAnsi="Arial" w:cs="Arial"/>
          <w:color w:val="000000"/>
          <w:spacing w:val="2"/>
        </w:rPr>
        <w:t>Carunchio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, </w:t>
      </w:r>
    </w:p>
    <w:p w:rsidR="003B3762" w:rsidRPr="00D13B39" w:rsidRDefault="003B3762" w:rsidP="003B3762">
      <w:pPr>
        <w:pStyle w:val="NormaleWeb"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 xml:space="preserve">4 milioni e 500 mila euro saranno utilizzati per i lavori di bitumatura del basso e medio vastese come la SP 181 che collega Vasto a San Salvo, la SP 197 che collega il casello dell'A14 di Vasto sud all'abitato di San Salvo, la SP 201 a San Salvo (comunemente chiamata strada di Pepe), la SP 187 ex </w:t>
      </w:r>
      <w:proofErr w:type="spellStart"/>
      <w:r w:rsidRPr="00D13B39">
        <w:rPr>
          <w:rFonts w:ascii="Arial" w:hAnsi="Arial" w:cs="Arial"/>
          <w:color w:val="000000"/>
          <w:spacing w:val="2"/>
        </w:rPr>
        <w:t>Trignina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che collega diversi comuni e tante altre strade provinciali sia nella zona del </w:t>
      </w:r>
      <w:proofErr w:type="spellStart"/>
      <w:r w:rsidRPr="00D13B39">
        <w:rPr>
          <w:rFonts w:ascii="Arial" w:hAnsi="Arial" w:cs="Arial"/>
          <w:color w:val="000000"/>
          <w:spacing w:val="2"/>
        </w:rPr>
        <w:t>sinello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che in quella del vastese,</w:t>
      </w:r>
    </w:p>
    <w:p w:rsidR="003B3762" w:rsidRPr="00D13B39" w:rsidRDefault="003B3762" w:rsidP="003B3762">
      <w:pPr>
        <w:pStyle w:val="NormaleWeb"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 xml:space="preserve">4 milioni e mezzo saranno utilizzati per l'ex SS86 </w:t>
      </w:r>
      <w:proofErr w:type="spellStart"/>
      <w:r w:rsidRPr="00D13B39">
        <w:rPr>
          <w:rFonts w:ascii="Arial" w:hAnsi="Arial" w:cs="Arial"/>
          <w:color w:val="000000"/>
          <w:spacing w:val="2"/>
        </w:rPr>
        <w:t>Istonia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(la strada che collega la costa al viadotto Sente tra </w:t>
      </w:r>
      <w:proofErr w:type="spellStart"/>
      <w:r w:rsidRPr="00D13B39">
        <w:rPr>
          <w:rFonts w:ascii="Arial" w:hAnsi="Arial" w:cs="Arial"/>
          <w:color w:val="000000"/>
          <w:spacing w:val="2"/>
        </w:rPr>
        <w:t>Castiglione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e Agnone) e per le arterie provinciali dell'alto vastese nei comuni di </w:t>
      </w:r>
      <w:proofErr w:type="spellStart"/>
      <w:r w:rsidRPr="00D13B39">
        <w:rPr>
          <w:rFonts w:ascii="Arial" w:hAnsi="Arial" w:cs="Arial"/>
          <w:color w:val="000000"/>
          <w:spacing w:val="2"/>
        </w:rPr>
        <w:t>Castiglione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Messer Marino, </w:t>
      </w:r>
      <w:proofErr w:type="spellStart"/>
      <w:r w:rsidRPr="00D13B39">
        <w:rPr>
          <w:rFonts w:ascii="Arial" w:hAnsi="Arial" w:cs="Arial"/>
          <w:color w:val="000000"/>
          <w:spacing w:val="2"/>
        </w:rPr>
        <w:t>Roccaspinalveti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, Schiavi d'Abruzzo, </w:t>
      </w:r>
      <w:proofErr w:type="spellStart"/>
      <w:r w:rsidRPr="00D13B39">
        <w:rPr>
          <w:rFonts w:ascii="Arial" w:hAnsi="Arial" w:cs="Arial"/>
          <w:color w:val="000000"/>
          <w:spacing w:val="2"/>
        </w:rPr>
        <w:t>Guilmi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D13B39">
        <w:rPr>
          <w:rFonts w:ascii="Arial" w:hAnsi="Arial" w:cs="Arial"/>
          <w:color w:val="000000"/>
          <w:spacing w:val="2"/>
        </w:rPr>
        <w:t>Carpineto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D13B39">
        <w:rPr>
          <w:rFonts w:ascii="Arial" w:hAnsi="Arial" w:cs="Arial"/>
          <w:color w:val="000000"/>
          <w:spacing w:val="2"/>
        </w:rPr>
        <w:t>Sinello</w:t>
      </w:r>
      <w:proofErr w:type="spellEnd"/>
      <w:r w:rsidRPr="00D13B39">
        <w:rPr>
          <w:rFonts w:ascii="Arial" w:hAnsi="Arial" w:cs="Arial"/>
          <w:color w:val="000000"/>
          <w:spacing w:val="2"/>
        </w:rPr>
        <w:t>, Gissi e tanti altri ancora.</w:t>
      </w:r>
    </w:p>
    <w:p w:rsidR="003B3762" w:rsidRPr="00D13B39" w:rsidRDefault="003B3762" w:rsidP="003B3762">
      <w:pPr>
        <w:pStyle w:val="NormaleWeb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lastRenderedPageBreak/>
        <w:t xml:space="preserve">Relativamente ai 4 milioni di euro utilizzati per </w:t>
      </w:r>
      <w:proofErr w:type="spellStart"/>
      <w:r w:rsidRPr="00D13B39">
        <w:rPr>
          <w:rFonts w:ascii="Arial" w:hAnsi="Arial" w:cs="Arial"/>
          <w:color w:val="000000"/>
          <w:spacing w:val="2"/>
        </w:rPr>
        <w:t>riasfaltare</w:t>
      </w:r>
      <w:proofErr w:type="spellEnd"/>
      <w:r w:rsidRPr="00D13B39">
        <w:rPr>
          <w:rFonts w:ascii="Arial" w:hAnsi="Arial" w:cs="Arial"/>
          <w:color w:val="000000"/>
          <w:spacing w:val="2"/>
        </w:rPr>
        <w:t xml:space="preserve"> il tratto della fondo valle </w:t>
      </w:r>
      <w:proofErr w:type="spellStart"/>
      <w:r w:rsidRPr="00D13B39">
        <w:rPr>
          <w:rFonts w:ascii="Arial" w:hAnsi="Arial" w:cs="Arial"/>
          <w:color w:val="000000"/>
          <w:spacing w:val="2"/>
        </w:rPr>
        <w:t>Treste</w:t>
      </w:r>
      <w:proofErr w:type="spellEnd"/>
      <w:r w:rsidRPr="00D13B39">
        <w:rPr>
          <w:rFonts w:ascii="Arial" w:hAnsi="Arial" w:cs="Arial"/>
          <w:color w:val="000000"/>
          <w:spacing w:val="2"/>
        </w:rPr>
        <w:t>, in data 10 novembre 2016 è stata stipulata la Convenzione tra il soggetto programmatore regione Abruzzo ed il soggetto attuatore provincia di Chieti (delibera CIPE N. 26/2016 Fondo Sviluppo e Coesione 2014-2020: piano per il mezzogiorno. Assegnazione risorse).</w:t>
      </w:r>
    </w:p>
    <w:p w:rsidR="003B3762" w:rsidRPr="00D13B39" w:rsidRDefault="003B3762" w:rsidP="003B3762">
      <w:pPr>
        <w:pStyle w:val="NormaleWeb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>A pagina 9 della citata convenzione (art. 7 Modalità di erogazione del finanziamento e termine del rapporto di concessione) si evince:</w:t>
      </w:r>
    </w:p>
    <w:p w:rsidR="003B3762" w:rsidRPr="00D13B39" w:rsidRDefault="003B3762" w:rsidP="003B3762">
      <w:pPr>
        <w:pStyle w:val="NormaleWeb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>Anticipazione, pari al 5% dell’importo di concessione, a seguito del completamento dell’inserimento dei dati di monitoraggio relativi all’intervento finanziato …</w:t>
      </w:r>
    </w:p>
    <w:p w:rsidR="003B3762" w:rsidRPr="00D13B39" w:rsidRDefault="003B3762" w:rsidP="003B3762">
      <w:pPr>
        <w:pStyle w:val="NormaleWeb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>Ulteriori rate, pari al 90% di cui al finanziamento assegnato, in acconti condizionati all’avanzamento della spesa sostenuta dal concessionario ed al rispetto del crono programma dei lavori e finanziario …</w:t>
      </w:r>
    </w:p>
    <w:p w:rsidR="003B3762" w:rsidRPr="00D13B39" w:rsidRDefault="003B3762" w:rsidP="003B3762">
      <w:pPr>
        <w:pStyle w:val="NormaleWeb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>La rata a saldo del 5% è trasferita solo a seguito della dell’atto di collaudo e/o certificato di regolare esecuzione …</w:t>
      </w:r>
    </w:p>
    <w:p w:rsidR="003B3762" w:rsidRPr="00D13B39" w:rsidRDefault="003B3762" w:rsidP="003B3762">
      <w:pPr>
        <w:pStyle w:val="NormaleWeb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D13B39">
        <w:rPr>
          <w:rFonts w:ascii="Arial" w:hAnsi="Arial" w:cs="Arial"/>
          <w:color w:val="000000"/>
          <w:spacing w:val="2"/>
        </w:rPr>
        <w:t>Tutte le erogazioni sono condizionate al rispetto dell’aggiornamento del monitoraggio …</w:t>
      </w:r>
    </w:p>
    <w:p w:rsidR="003E2C07" w:rsidRPr="00D13B39" w:rsidRDefault="003B3762" w:rsidP="003B376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D13B39">
        <w:rPr>
          <w:rFonts w:ascii="Arial" w:hAnsi="Arial" w:cs="Arial"/>
          <w:color w:val="000000"/>
          <w:spacing w:val="2"/>
          <w:sz w:val="24"/>
          <w:szCs w:val="24"/>
        </w:rPr>
        <w:t>Ad oggi</w:t>
      </w:r>
      <w:r w:rsidR="003E2C07" w:rsidRPr="00D13B39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:rsidR="003B3762" w:rsidRPr="00D13B39" w:rsidRDefault="003B3762" w:rsidP="003E2C0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13B39">
        <w:rPr>
          <w:rFonts w:ascii="Arial" w:hAnsi="Arial" w:cs="Arial"/>
          <w:color w:val="000000"/>
          <w:spacing w:val="2"/>
          <w:sz w:val="24"/>
          <w:szCs w:val="24"/>
        </w:rPr>
        <w:t xml:space="preserve">i pagamenti effettuati sono (fonte </w:t>
      </w:r>
      <w:hyperlink r:id="rId7" w:history="1">
        <w:r w:rsidRPr="00D13B39">
          <w:rPr>
            <w:rStyle w:val="Collegamentoipertestuale"/>
            <w:rFonts w:ascii="Arial" w:hAnsi="Arial" w:cs="Arial"/>
            <w:color w:val="217076"/>
            <w:sz w:val="24"/>
            <w:szCs w:val="24"/>
          </w:rPr>
          <w:t>https://opencoesione.gov.it/</w:t>
        </w:r>
      </w:hyperlink>
      <w:r w:rsidRPr="00D13B39">
        <w:rPr>
          <w:rFonts w:ascii="Arial" w:hAnsi="Arial" w:cs="Arial"/>
          <w:color w:val="000000"/>
          <w:spacing w:val="2"/>
          <w:sz w:val="24"/>
          <w:szCs w:val="24"/>
        </w:rPr>
        <w:t>)</w:t>
      </w:r>
    </w:p>
    <w:p w:rsidR="003B3762" w:rsidRPr="00D13B39" w:rsidRDefault="003B3762" w:rsidP="003B37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13B3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05/12/2019 € 25.376,00</w:t>
      </w:r>
    </w:p>
    <w:p w:rsidR="003B3762" w:rsidRPr="00D13B39" w:rsidRDefault="003B3762" w:rsidP="003B37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13B3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15/06/2020 € 29.499,60</w:t>
      </w:r>
    </w:p>
    <w:p w:rsidR="003B3762" w:rsidRPr="00D13B39" w:rsidRDefault="003B3762" w:rsidP="003B37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13B3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29/06/2020 €   2.664,93</w:t>
      </w:r>
    </w:p>
    <w:p w:rsidR="003B3762" w:rsidRPr="00D13B39" w:rsidRDefault="003B3762" w:rsidP="003B37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13B3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Totale         € 57.540,53</w:t>
      </w:r>
    </w:p>
    <w:p w:rsidR="003B3762" w:rsidRPr="00D13B39" w:rsidRDefault="003E2C07" w:rsidP="003E2C0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Nel mese di Dicembre 2020 </w:t>
      </w:r>
      <w:r w:rsidR="003B3762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 soggetto realizzatore (Comune di </w:t>
      </w:r>
      <w:proofErr w:type="spellStart"/>
      <w:r w:rsidR="003B3762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Lentella</w:t>
      </w:r>
      <w:proofErr w:type="spellEnd"/>
      <w:r w:rsidR="003B3762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che </w:t>
      </w:r>
      <w:r w:rsidR="003B3762" w:rsidRPr="00D13B39">
        <w:rPr>
          <w:rFonts w:ascii="Arial" w:hAnsi="Arial" w:cs="Arial"/>
          <w:sz w:val="24"/>
          <w:szCs w:val="24"/>
        </w:rPr>
        <w:t>si occupa anche degli altri 4,5 milioni di euro destinati alle strade provinciali del Basso e Medio Vastese.</w:t>
      </w:r>
      <w:r w:rsidR="007A7597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ha dato inizio ai lavori: </w:t>
      </w:r>
      <w:r w:rsidR="003B3762" w:rsidRPr="00D13B39">
        <w:rPr>
          <w:rFonts w:ascii="Arial" w:hAnsi="Arial" w:cs="Arial"/>
          <w:sz w:val="24"/>
          <w:szCs w:val="24"/>
        </w:rPr>
        <w:t xml:space="preserve">“Sono iniziati nei giorni scorsi i </w:t>
      </w:r>
      <w:r w:rsidR="003B3762" w:rsidRPr="00D13B39">
        <w:rPr>
          <w:rFonts w:ascii="Arial" w:hAnsi="Arial" w:cs="Arial"/>
          <w:bCs/>
          <w:sz w:val="24"/>
          <w:szCs w:val="24"/>
        </w:rPr>
        <w:t xml:space="preserve">lavori sulla fondovalle </w:t>
      </w:r>
      <w:proofErr w:type="spellStart"/>
      <w:r w:rsidR="003B3762" w:rsidRPr="00D13B39">
        <w:rPr>
          <w:rFonts w:ascii="Arial" w:hAnsi="Arial" w:cs="Arial"/>
          <w:bCs/>
          <w:sz w:val="24"/>
          <w:szCs w:val="24"/>
        </w:rPr>
        <w:t>Treste</w:t>
      </w:r>
      <w:proofErr w:type="spellEnd"/>
      <w:r w:rsidR="003B3762" w:rsidRPr="00D13B39">
        <w:rPr>
          <w:rFonts w:ascii="Arial" w:hAnsi="Arial" w:cs="Arial"/>
          <w:bCs/>
          <w:sz w:val="24"/>
          <w:szCs w:val="24"/>
        </w:rPr>
        <w:t xml:space="preserve"> </w:t>
      </w:r>
      <w:r w:rsidR="003B3762" w:rsidRPr="00D13B39">
        <w:rPr>
          <w:rFonts w:ascii="Arial" w:hAnsi="Arial" w:cs="Arial"/>
          <w:sz w:val="24"/>
          <w:szCs w:val="24"/>
        </w:rPr>
        <w:t xml:space="preserve">finanziati dal </w:t>
      </w:r>
      <w:proofErr w:type="spellStart"/>
      <w:r w:rsidR="003B3762" w:rsidRPr="00D13B39">
        <w:rPr>
          <w:rFonts w:ascii="Arial" w:hAnsi="Arial" w:cs="Arial"/>
          <w:bCs/>
          <w:sz w:val="24"/>
          <w:szCs w:val="24"/>
        </w:rPr>
        <w:t>masterplan</w:t>
      </w:r>
      <w:proofErr w:type="spellEnd"/>
      <w:r w:rsidR="003B3762" w:rsidRPr="00D13B39">
        <w:rPr>
          <w:rFonts w:ascii="Arial" w:hAnsi="Arial" w:cs="Arial"/>
          <w:bCs/>
          <w:sz w:val="24"/>
          <w:szCs w:val="24"/>
        </w:rPr>
        <w:t xml:space="preserve"> Abruzzo </w:t>
      </w:r>
      <w:r w:rsidR="003B3762" w:rsidRPr="00D13B39">
        <w:rPr>
          <w:rFonts w:ascii="Arial" w:hAnsi="Arial" w:cs="Arial"/>
          <w:sz w:val="24"/>
          <w:szCs w:val="24"/>
        </w:rPr>
        <w:t xml:space="preserve">e </w:t>
      </w:r>
      <w:r w:rsidR="003B3762" w:rsidRPr="00D13B39">
        <w:rPr>
          <w:rFonts w:ascii="Arial" w:hAnsi="Arial" w:cs="Arial"/>
          <w:bCs/>
          <w:sz w:val="24"/>
          <w:szCs w:val="24"/>
        </w:rPr>
        <w:t xml:space="preserve">appaltati dal Comune di </w:t>
      </w:r>
      <w:proofErr w:type="spellStart"/>
      <w:r w:rsidR="003B3762" w:rsidRPr="00D13B39">
        <w:rPr>
          <w:rFonts w:ascii="Arial" w:hAnsi="Arial" w:cs="Arial"/>
          <w:bCs/>
          <w:sz w:val="24"/>
          <w:szCs w:val="24"/>
        </w:rPr>
        <w:t>Lentella</w:t>
      </w:r>
      <w:proofErr w:type="spellEnd"/>
      <w:r w:rsidR="003B3762" w:rsidRPr="00D13B39">
        <w:rPr>
          <w:rFonts w:ascii="Arial" w:hAnsi="Arial" w:cs="Arial"/>
          <w:sz w:val="24"/>
          <w:szCs w:val="24"/>
        </w:rPr>
        <w:t xml:space="preserve">. L'intervento punta a ridare dignità a una strada che, soprattutto nei primi chilometri, non conosce una sostanziosa manutenzione da numerosi anni. I lavori per </w:t>
      </w:r>
      <w:r w:rsidR="003B3762" w:rsidRPr="00D13B39">
        <w:rPr>
          <w:rFonts w:ascii="Arial" w:hAnsi="Arial" w:cs="Arial"/>
          <w:bCs/>
          <w:sz w:val="24"/>
          <w:szCs w:val="24"/>
        </w:rPr>
        <w:t xml:space="preserve">4 milioni di euro </w:t>
      </w:r>
      <w:r w:rsidR="003B3762" w:rsidRPr="00D13B39">
        <w:rPr>
          <w:rFonts w:ascii="Arial" w:hAnsi="Arial" w:cs="Arial"/>
          <w:sz w:val="24"/>
          <w:szCs w:val="24"/>
        </w:rPr>
        <w:t xml:space="preserve">sono stati assegnati alla ditta </w:t>
      </w:r>
      <w:proofErr w:type="spellStart"/>
      <w:r w:rsidR="003B3762" w:rsidRPr="00D13B39">
        <w:rPr>
          <w:rFonts w:ascii="Arial" w:hAnsi="Arial" w:cs="Arial"/>
          <w:bCs/>
          <w:sz w:val="24"/>
          <w:szCs w:val="24"/>
        </w:rPr>
        <w:t>Marinelli</w:t>
      </w:r>
      <w:proofErr w:type="spellEnd"/>
      <w:r w:rsidR="003B3762" w:rsidRPr="00D13B39">
        <w:rPr>
          <w:rFonts w:ascii="Arial" w:hAnsi="Arial" w:cs="Arial"/>
          <w:bCs/>
          <w:sz w:val="24"/>
          <w:szCs w:val="24"/>
        </w:rPr>
        <w:t xml:space="preserve"> </w:t>
      </w:r>
      <w:r w:rsidR="003B3762" w:rsidRPr="00D13B39">
        <w:rPr>
          <w:rFonts w:ascii="Arial" w:hAnsi="Arial" w:cs="Arial"/>
          <w:sz w:val="24"/>
          <w:szCs w:val="24"/>
        </w:rPr>
        <w:t xml:space="preserve">di San Salvo che qualche giorno fa ha iniziato dal tratto più </w:t>
      </w:r>
      <w:proofErr w:type="spellStart"/>
      <w:r w:rsidR="003B3762" w:rsidRPr="00D13B39">
        <w:rPr>
          <w:rFonts w:ascii="Arial" w:hAnsi="Arial" w:cs="Arial"/>
          <w:sz w:val="24"/>
          <w:szCs w:val="24"/>
        </w:rPr>
        <w:t>ammalorato</w:t>
      </w:r>
      <w:proofErr w:type="spellEnd"/>
      <w:r w:rsidR="003B3762" w:rsidRPr="00D13B39">
        <w:rPr>
          <w:rFonts w:ascii="Arial" w:hAnsi="Arial" w:cs="Arial"/>
          <w:sz w:val="24"/>
          <w:szCs w:val="24"/>
        </w:rPr>
        <w:t>, quello che inizia dalla Statale 650 "</w:t>
      </w:r>
      <w:proofErr w:type="spellStart"/>
      <w:r w:rsidR="003B3762" w:rsidRPr="00D13B39">
        <w:rPr>
          <w:rFonts w:ascii="Arial" w:hAnsi="Arial" w:cs="Arial"/>
          <w:sz w:val="24"/>
          <w:szCs w:val="24"/>
        </w:rPr>
        <w:t>Trignina</w:t>
      </w:r>
      <w:proofErr w:type="spellEnd"/>
      <w:r w:rsidR="003B3762" w:rsidRPr="00D13B39">
        <w:rPr>
          <w:rFonts w:ascii="Arial" w:hAnsi="Arial" w:cs="Arial"/>
          <w:sz w:val="24"/>
          <w:szCs w:val="24"/>
        </w:rPr>
        <w:t xml:space="preserve">" e termina all'incrocio con l'omonima </w:t>
      </w:r>
      <w:r w:rsidR="003B3762" w:rsidRPr="00D13B39">
        <w:rPr>
          <w:rFonts w:ascii="Arial" w:hAnsi="Arial" w:cs="Arial"/>
          <w:bCs/>
          <w:sz w:val="24"/>
          <w:szCs w:val="24"/>
        </w:rPr>
        <w:t>provinciale 187</w:t>
      </w:r>
      <w:r w:rsidR="003B3762" w:rsidRPr="00D13B39">
        <w:rPr>
          <w:rFonts w:ascii="Arial" w:hAnsi="Arial" w:cs="Arial"/>
          <w:sz w:val="24"/>
          <w:szCs w:val="24"/>
        </w:rPr>
        <w:t xml:space="preserve">. Qui c'è un'altra novità, sarà realizzata una </w:t>
      </w:r>
      <w:r w:rsidR="003B3762" w:rsidRPr="00D13B39">
        <w:rPr>
          <w:rFonts w:ascii="Arial" w:hAnsi="Arial" w:cs="Arial"/>
          <w:bCs/>
          <w:sz w:val="24"/>
          <w:szCs w:val="24"/>
        </w:rPr>
        <w:t>rotatoria</w:t>
      </w:r>
      <w:r w:rsidR="003B3762" w:rsidRPr="00D13B39">
        <w:rPr>
          <w:rFonts w:ascii="Arial" w:hAnsi="Arial" w:cs="Arial"/>
          <w:sz w:val="24"/>
          <w:szCs w:val="24"/>
        </w:rPr>
        <w:t>: l'incrocio non è infatti uno dei più sicuri e in passato non sono mancati incidenti anche gravi.”</w:t>
      </w:r>
      <w:r w:rsidR="003B3762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(16/12/2020) fonte: </w:t>
      </w:r>
    </w:p>
    <w:p w:rsidR="003B3762" w:rsidRPr="00D13B39" w:rsidRDefault="00017BA0" w:rsidP="003E2C07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8" w:history="1">
        <w:r w:rsidR="00417E07" w:rsidRPr="00D13B3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https://www.zonalocale.it/2020/12/16/fondovalle-treste-iniziati-i-lavori-all-incrocio-con-la-sp-187-sara-realizzata-una-rotatoria/48682?e=vastese</w:t>
        </w:r>
      </w:hyperlink>
      <w:r w:rsidR="003B3762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).</w:t>
      </w:r>
    </w:p>
    <w:p w:rsidR="004F1A3C" w:rsidRPr="00D13B39" w:rsidRDefault="001B7685" w:rsidP="004F1A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data 10/03/2021, </w:t>
      </w:r>
      <w:r w:rsidR="00D31818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nella sede principale della nostra scuola, </w:t>
      </w:r>
      <w:r w:rsidR="009F1A3E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gruppo di alunni del team ed il docente referente hanno intervistato, in presenza e nel totale rispetto del protocollo di sicurezza scolastica anticontagio da COVID, l’ing. </w:t>
      </w:r>
      <w:proofErr w:type="spellStart"/>
      <w:r w:rsidR="009F1A3E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Sansiviero</w:t>
      </w:r>
      <w:proofErr w:type="spellEnd"/>
      <w:r w:rsidR="009F1A3E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Valentino progettista della “</w:t>
      </w:r>
      <w:r w:rsidR="006D6AF2" w:rsidRPr="00D13B39">
        <w:rPr>
          <w:rFonts w:ascii="Arial" w:hAnsi="Arial" w:cs="Arial"/>
          <w:sz w:val="24"/>
          <w:szCs w:val="24"/>
        </w:rPr>
        <w:t>MANUTENZIONE STRAORDINARIA DELLA FONDOVALLE TRESTE”. Dall’intervista/colloquio sono emersi alcuni dati di particolare rilievo che, in sintesi:</w:t>
      </w:r>
    </w:p>
    <w:p w:rsidR="00EF3814" w:rsidRPr="00D13B39" w:rsidRDefault="00EF734C" w:rsidP="00EF3814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Essenzialmente, il tratto di strada oggetto di manutenzione è di circa 20 chilometri e rappresenta solo una parte della “fondovalle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Treste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907EE3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 collega San Salvo con </w:t>
      </w:r>
      <w:proofErr w:type="spellStart"/>
      <w:r w:rsidR="00907EE3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Castiglione</w:t>
      </w:r>
      <w:proofErr w:type="spellEnd"/>
      <w:r w:rsidR="00907EE3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Messer Marino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EF3814" w:rsidRPr="00D13B39" w:rsidRDefault="00EF3814" w:rsidP="00EF3814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eastAsia="Times New Roman" w:hAnsi="Arial" w:cs="Arial"/>
          <w:sz w:val="24"/>
          <w:szCs w:val="24"/>
          <w:lang w:eastAsia="it-IT"/>
        </w:rPr>
        <w:t xml:space="preserve">Attualmente, la strada ha una funzione di soccorso in quanto a monte e per circa metà percorso ha le caratteristiche di una strada rurale o semirurale; viceversa, a valle ha le caratteristiche di una strada a scorrimento veloce o semiveloce. L’obiettivo, ottimale, sarebbe di sistemare il manto stradale ed al tempo stesso di renderla completamente uniforme ad una strada a </w:t>
      </w:r>
      <w:r w:rsidRPr="00D13B39">
        <w:rPr>
          <w:rFonts w:ascii="Arial" w:eastAsia="Times New Roman" w:hAnsi="Arial" w:cs="Arial"/>
          <w:sz w:val="24"/>
          <w:szCs w:val="24"/>
          <w:lang w:eastAsia="it-IT"/>
        </w:rPr>
        <w:lastRenderedPageBreak/>
        <w:t>scorrimento veloce o semiveloce e  quest’ultima condizione necessita almeno di un ulteriore finanziamento di diverse decina di milioni di euro.</w:t>
      </w:r>
    </w:p>
    <w:p w:rsidR="006366A4" w:rsidRPr="00D13B39" w:rsidRDefault="006366A4" w:rsidP="006366A4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eastAsia="Times New Roman" w:hAnsi="Arial" w:cs="Arial"/>
          <w:sz w:val="24"/>
          <w:szCs w:val="24"/>
          <w:lang w:eastAsia="it-IT"/>
        </w:rPr>
        <w:t>L’intervento che ha il compito essenziale di sistemare il “manto stradale” dovrebbe essere completato con miglioramenti inerenti:</w:t>
      </w:r>
    </w:p>
    <w:p w:rsidR="006366A4" w:rsidRPr="00D13B39" w:rsidRDefault="006366A4" w:rsidP="006366A4">
      <w:pPr>
        <w:pStyle w:val="Paragrafoelenco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eastAsia="Times New Roman" w:hAnsi="Arial" w:cs="Arial"/>
          <w:sz w:val="24"/>
          <w:szCs w:val="24"/>
          <w:lang w:eastAsia="it-IT"/>
        </w:rPr>
        <w:t>Alla riduzione, in riferimento alla classificazione funzionale delle strade,  dell’ampio intervallo, riscontrabile in una strada che si stava sbriciolando,  nell’intervallo C1 o C2;</w:t>
      </w:r>
    </w:p>
    <w:p w:rsidR="006366A4" w:rsidRPr="00D13B39" w:rsidRDefault="006366A4" w:rsidP="006366A4">
      <w:pPr>
        <w:pStyle w:val="Paragrafoelenco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3B39">
        <w:rPr>
          <w:rFonts w:ascii="Arial" w:eastAsia="Times New Roman" w:hAnsi="Arial" w:cs="Arial"/>
          <w:sz w:val="24"/>
          <w:szCs w:val="24"/>
          <w:lang w:eastAsia="it-IT"/>
        </w:rPr>
        <w:t>Alla ottimizzazione della larghezza, delle “</w:t>
      </w:r>
      <w:proofErr w:type="spellStart"/>
      <w:r w:rsidRPr="00D13B39">
        <w:rPr>
          <w:rFonts w:ascii="Arial" w:eastAsia="Times New Roman" w:hAnsi="Arial" w:cs="Arial"/>
          <w:sz w:val="24"/>
          <w:szCs w:val="24"/>
          <w:lang w:eastAsia="it-IT"/>
        </w:rPr>
        <w:t>livellette</w:t>
      </w:r>
      <w:proofErr w:type="spellEnd"/>
      <w:r w:rsidRPr="00D13B39">
        <w:rPr>
          <w:rFonts w:ascii="Arial" w:eastAsia="Times New Roman" w:hAnsi="Arial" w:cs="Arial"/>
          <w:sz w:val="24"/>
          <w:szCs w:val="24"/>
          <w:lang w:eastAsia="it-IT"/>
        </w:rPr>
        <w:t xml:space="preserve">” e dei canali di scolo (cunette): la 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strada, a valle   è larga mediamente  dieci metri, pendenza lieve, manto stradale e canali di scolo non particolarmente disastrati; a monte, le caratteristiche citate peggiorano non di poco,</w:t>
      </w:r>
      <w:r w:rsidR="0078686F">
        <w:rPr>
          <w:rFonts w:ascii="Arial" w:hAnsi="Arial" w:cs="Arial"/>
          <w:color w:val="000000"/>
          <w:sz w:val="24"/>
          <w:szCs w:val="24"/>
          <w:shd w:val="clear" w:color="auto" w:fill="FFFFFF"/>
        </w:rPr>
        <w:t>aumentano le curve,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larghezza si restringe fino a sei metri, aumentano le pendenze, peggiorano il manto stradale e canali di scolo, la strada diventa più tortuosa e bisognosa di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guard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rail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efficientl</w:t>
      </w:r>
      <w:proofErr w:type="spellEnd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366A4" w:rsidRPr="00D13B39" w:rsidRDefault="00EF3814" w:rsidP="00EF3814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eastAsia="Times New Roman" w:hAnsi="Arial" w:cs="Arial"/>
          <w:sz w:val="24"/>
          <w:szCs w:val="24"/>
          <w:lang w:eastAsia="it-IT"/>
        </w:rPr>
        <w:t>L’intervento</w:t>
      </w:r>
      <w:r w:rsidR="006366A4" w:rsidRPr="00D13B39">
        <w:rPr>
          <w:rFonts w:ascii="Arial" w:eastAsia="Times New Roman" w:hAnsi="Arial" w:cs="Arial"/>
          <w:sz w:val="24"/>
          <w:szCs w:val="24"/>
          <w:lang w:eastAsia="it-IT"/>
        </w:rPr>
        <w:t>, considerato gli stati di avanzamento, dovrebbe concludersi ad inizio estate 2021.</w:t>
      </w:r>
    </w:p>
    <w:p w:rsidR="00B61FA4" w:rsidRPr="00D13B39" w:rsidRDefault="00B44A31" w:rsidP="00B61F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Attività programmata: visita di “monitoraggio civico”  dell’intero team presso la “Fondovalle </w:t>
      </w:r>
      <w:proofErr w:type="spellStart"/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Treste</w:t>
      </w:r>
      <w:proofErr w:type="spellEnd"/>
      <w:r w:rsidR="00C02EC9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0CA3" w:rsidRPr="00D13B39" w:rsidRDefault="006A0CA3" w:rsidP="006D6A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conclusione, vogliamo evidenziare la nostra volontà </w:t>
      </w:r>
      <w:r w:rsidR="007A7597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r w:rsidR="00F32065"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completare </w:t>
      </w:r>
      <w:r w:rsidRPr="00D13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 percorso di monitoraggio  nel </w:t>
      </w:r>
      <w:r w:rsidRPr="00D13B39">
        <w:rPr>
          <w:rFonts w:ascii="Arial" w:hAnsi="Arial" w:cs="Arial"/>
          <w:sz w:val="24"/>
          <w:szCs w:val="24"/>
        </w:rPr>
        <w:t>raccogliere in maniera continua e sistematica ulteriori dati, elaborare report e dare loro opportuna e razionale divulgazione per il buon governo del territorio</w:t>
      </w:r>
      <w:r w:rsidR="006D6AF2" w:rsidRPr="00D13B39">
        <w:rPr>
          <w:rFonts w:ascii="Arial" w:hAnsi="Arial" w:cs="Arial"/>
          <w:sz w:val="24"/>
          <w:szCs w:val="24"/>
        </w:rPr>
        <w:t>.</w:t>
      </w:r>
    </w:p>
    <w:p w:rsidR="006A0CA3" w:rsidRDefault="006A0CA3" w:rsidP="006A0CA3">
      <w:pPr>
        <w:pStyle w:val="Default"/>
        <w:jc w:val="both"/>
        <w:rPr>
          <w:rFonts w:ascii="Verdana" w:hAnsi="Verdana" w:cs="Source Sans Pro"/>
          <w:color w:val="auto"/>
        </w:rPr>
      </w:pPr>
    </w:p>
    <w:sectPr w:rsidR="006A0CA3" w:rsidSect="00E00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A2E"/>
    <w:multiLevelType w:val="hybridMultilevel"/>
    <w:tmpl w:val="CBB6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412"/>
    <w:multiLevelType w:val="hybridMultilevel"/>
    <w:tmpl w:val="4CEEC3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20F8"/>
    <w:multiLevelType w:val="multilevel"/>
    <w:tmpl w:val="FDD201A0"/>
    <w:lvl w:ilvl="0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  <w:sz w:val="20"/>
      </w:rPr>
    </w:lvl>
  </w:abstractNum>
  <w:abstractNum w:abstractNumId="3">
    <w:nsid w:val="16003149"/>
    <w:multiLevelType w:val="hybridMultilevel"/>
    <w:tmpl w:val="D3C276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30691"/>
    <w:multiLevelType w:val="hybridMultilevel"/>
    <w:tmpl w:val="3E349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59C6"/>
    <w:multiLevelType w:val="hybridMultilevel"/>
    <w:tmpl w:val="9E2462AC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>
    <w:nsid w:val="5A7572FA"/>
    <w:multiLevelType w:val="hybridMultilevel"/>
    <w:tmpl w:val="7BFAB758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2256D52"/>
    <w:multiLevelType w:val="hybridMultilevel"/>
    <w:tmpl w:val="78BAFECA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AEE0D92"/>
    <w:multiLevelType w:val="hybridMultilevel"/>
    <w:tmpl w:val="BBA2B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76CD"/>
    <w:multiLevelType w:val="hybridMultilevel"/>
    <w:tmpl w:val="ED7A1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F85189"/>
    <w:rsid w:val="00017BA0"/>
    <w:rsid w:val="000536B1"/>
    <w:rsid w:val="000B2F62"/>
    <w:rsid w:val="00114F7B"/>
    <w:rsid w:val="00116D0A"/>
    <w:rsid w:val="00125C39"/>
    <w:rsid w:val="00140555"/>
    <w:rsid w:val="0016307F"/>
    <w:rsid w:val="001A3EE3"/>
    <w:rsid w:val="001B7685"/>
    <w:rsid w:val="001E021F"/>
    <w:rsid w:val="003A1790"/>
    <w:rsid w:val="003B3762"/>
    <w:rsid w:val="003C11BF"/>
    <w:rsid w:val="003D29D5"/>
    <w:rsid w:val="003E2C07"/>
    <w:rsid w:val="00406C7D"/>
    <w:rsid w:val="0041222C"/>
    <w:rsid w:val="00417E07"/>
    <w:rsid w:val="00426E6E"/>
    <w:rsid w:val="004322C4"/>
    <w:rsid w:val="00465819"/>
    <w:rsid w:val="004931F2"/>
    <w:rsid w:val="004A1606"/>
    <w:rsid w:val="004B4505"/>
    <w:rsid w:val="004F1A3C"/>
    <w:rsid w:val="004F6343"/>
    <w:rsid w:val="00513829"/>
    <w:rsid w:val="005A2A50"/>
    <w:rsid w:val="0061566A"/>
    <w:rsid w:val="006366A4"/>
    <w:rsid w:val="0065022C"/>
    <w:rsid w:val="006668A0"/>
    <w:rsid w:val="00693F53"/>
    <w:rsid w:val="006A0CA3"/>
    <w:rsid w:val="006B6FA6"/>
    <w:rsid w:val="006D6AF2"/>
    <w:rsid w:val="006E2DA0"/>
    <w:rsid w:val="00731439"/>
    <w:rsid w:val="00755849"/>
    <w:rsid w:val="0078686F"/>
    <w:rsid w:val="007A73C6"/>
    <w:rsid w:val="007A7597"/>
    <w:rsid w:val="007C78DF"/>
    <w:rsid w:val="007F3F1C"/>
    <w:rsid w:val="0085140A"/>
    <w:rsid w:val="00865B58"/>
    <w:rsid w:val="008A29CB"/>
    <w:rsid w:val="008D4F49"/>
    <w:rsid w:val="00907EE3"/>
    <w:rsid w:val="00932F1E"/>
    <w:rsid w:val="00990DAB"/>
    <w:rsid w:val="009B5432"/>
    <w:rsid w:val="009F1A3E"/>
    <w:rsid w:val="00A03077"/>
    <w:rsid w:val="00A1472E"/>
    <w:rsid w:val="00A57B37"/>
    <w:rsid w:val="00AD2C33"/>
    <w:rsid w:val="00AE4388"/>
    <w:rsid w:val="00AF096B"/>
    <w:rsid w:val="00B03B09"/>
    <w:rsid w:val="00B10664"/>
    <w:rsid w:val="00B44A31"/>
    <w:rsid w:val="00B61FA4"/>
    <w:rsid w:val="00B80EA2"/>
    <w:rsid w:val="00BB1716"/>
    <w:rsid w:val="00BF31B8"/>
    <w:rsid w:val="00C02EC9"/>
    <w:rsid w:val="00C0784A"/>
    <w:rsid w:val="00C117E3"/>
    <w:rsid w:val="00C31841"/>
    <w:rsid w:val="00C94D1F"/>
    <w:rsid w:val="00CB269F"/>
    <w:rsid w:val="00CB37C4"/>
    <w:rsid w:val="00CC4C16"/>
    <w:rsid w:val="00CC7542"/>
    <w:rsid w:val="00CD151F"/>
    <w:rsid w:val="00D13B39"/>
    <w:rsid w:val="00D31818"/>
    <w:rsid w:val="00D622F5"/>
    <w:rsid w:val="00D62ED8"/>
    <w:rsid w:val="00D72D05"/>
    <w:rsid w:val="00D73B3B"/>
    <w:rsid w:val="00D73EC7"/>
    <w:rsid w:val="00DB2BF1"/>
    <w:rsid w:val="00DB7B3D"/>
    <w:rsid w:val="00DF7C6E"/>
    <w:rsid w:val="00E0078A"/>
    <w:rsid w:val="00E07034"/>
    <w:rsid w:val="00E138F4"/>
    <w:rsid w:val="00E741B5"/>
    <w:rsid w:val="00E77925"/>
    <w:rsid w:val="00EA1899"/>
    <w:rsid w:val="00ED0A17"/>
    <w:rsid w:val="00ED1B9A"/>
    <w:rsid w:val="00ED713D"/>
    <w:rsid w:val="00EF3814"/>
    <w:rsid w:val="00EF734C"/>
    <w:rsid w:val="00F32065"/>
    <w:rsid w:val="00F50DE8"/>
    <w:rsid w:val="00F53CA2"/>
    <w:rsid w:val="00F56064"/>
    <w:rsid w:val="00F8106C"/>
    <w:rsid w:val="00F85189"/>
    <w:rsid w:val="00F919B0"/>
    <w:rsid w:val="00F96A62"/>
    <w:rsid w:val="00FA04DC"/>
    <w:rsid w:val="00FA63B2"/>
    <w:rsid w:val="00F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382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382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1B8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E07034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70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70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categoria">
    <w:name w:val="categoria"/>
    <w:basedOn w:val="Carpredefinitoparagrafo"/>
    <w:rsid w:val="00E07034"/>
  </w:style>
  <w:style w:type="paragraph" w:styleId="NormaleWeb">
    <w:name w:val="Normal (Web)"/>
    <w:basedOn w:val="Normale"/>
    <w:uiPriority w:val="99"/>
    <w:semiHidden/>
    <w:unhideWhenUsed/>
    <w:rsid w:val="003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3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alocale.it/2020/12/16/fondovalle-treste-iniziati-i-lavori-all-incrocio-con-la-sp-187-sara-realizzata-una-rotatoria/48682?e=vast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coesion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trigno.net/notizie/attualita" TargetMode="External"/><Relationship Id="rId5" Type="http://schemas.openxmlformats.org/officeDocument/2006/relationships/hyperlink" Target="https://www.iltrigno.net/notizie/attualita/2626/non-solo-frane-anche-la-fondovalle-treste-e-un-colabro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3</cp:revision>
  <dcterms:created xsi:type="dcterms:W3CDTF">2021-03-18T16:38:00Z</dcterms:created>
  <dcterms:modified xsi:type="dcterms:W3CDTF">2021-03-18T16:38:00Z</dcterms:modified>
</cp:coreProperties>
</file>