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color w:val="ff0000"/>
          <w:sz w:val="44"/>
          <w:szCs w:val="44"/>
        </w:rPr>
      </w:pPr>
      <w:r w:rsidDel="00000000" w:rsidR="00000000" w:rsidRPr="00000000">
        <w:rPr>
          <w:color w:val="ff0000"/>
          <w:sz w:val="44"/>
          <w:szCs w:val="44"/>
          <w:rtl w:val="0"/>
        </w:rPr>
        <w:t xml:space="preserve">Storia del restauro della dogana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La Dogana di Avellino, situata in via Francesco Nappi, ha una storia complessa e significativa. L’edificio, originariamente costruito nel XVII secolo sotto il principe Francesco Marino Caracciolo, rappresenta un esempio di architettura barocca, attribuito a Cosimo Fanzago. La struttura era una sede doganale e simbolo di centralità commerciale per la città. La facciata monumentale era decorata con cinque archi e statue di figure mitologiche e storiche, tra cui Augusto e Adriano. Nel corso del tempo, l’edificio ha subito numerosi danni, tra cui il terremoto del 1980 e un grave incendio nel 1992, che ne distrusse gli interni e lasciò intatta solo la facciata. Da allora, vari tentativi di restauro sono stati intrapresi, ma per anni la Dogana è rimasta abbandonata. Nel 2021, il restauro è stato rilanciato con un progetto da 3,5 milioni di euro, finanziato dai fondi PICS (Programma Integrato Città Sostenibile). L’architetto Massimiliano Fuksas è stato incaricato di curare la riqualificazione, che prevede la trasformazione della Dogana in uno spazio multifunzionale con una terrazza panoramica, preservandone però l’identità storica. Tuttavia, il progetto ha incontrato ritardi e controversie legate alla ricollocazione delle statue originali e alla conservazione della facciata. Il cantiere è stato ufficialmente consegnato nel gennaio 2023, e il sindaco Gianluca Festa ha definito l’evento una “giornata storica”. L’obiettivo è di completare i lavori e restituire alla città un luogo simbolo, destinato a diventare un punto di riferimento culturale e turistico per Avellino e l’Irpinia 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0"/>
        </w:rPr>
        <w:t xml:space="preserve">Storia della dogana</w:t>
      </w:r>
      <w:r w:rsidDel="00000000" w:rsidR="00000000" w:rsidRPr="00000000">
        <w:rPr>
          <w:sz w:val="28"/>
          <w:szCs w:val="28"/>
          <w:rtl w:val="0"/>
        </w:rPr>
        <w:t xml:space="preserve">, </w:t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sz w:val="27"/>
          <w:szCs w:val="27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highlight w:val="green"/>
          <w:rtl w:val="0"/>
        </w:rPr>
        <w:t xml:space="preserve">Anno 2011</w:t>
      </w:r>
      <w:r w:rsidDel="00000000" w:rsidR="00000000" w:rsidRPr="00000000">
        <w:rPr>
          <w:sz w:val="28"/>
          <w:szCs w:val="28"/>
          <w:rtl w:val="0"/>
        </w:rPr>
        <w:t xml:space="preserve"> Armando Montefusco,</w:t>
      </w:r>
      <w:r w:rsidDel="00000000" w:rsidR="00000000" w:rsidRPr="00000000">
        <w:rPr>
          <w:rFonts w:ascii="Arial" w:cs="Arial" w:eastAsia="Arial" w:hAnsi="Arial"/>
          <w:i w:val="1"/>
          <w:sz w:val="27"/>
          <w:szCs w:val="27"/>
          <w:rtl w:val="0"/>
        </w:rPr>
        <w:t xml:space="preserve">Monografie per la Storia di Avellino</w:t>
      </w:r>
      <w:r w:rsidDel="00000000" w:rsidR="00000000" w:rsidRPr="00000000">
        <w:rPr>
          <w:rFonts w:ascii="Arial" w:cs="Arial" w:eastAsia="Arial" w:hAnsi="Arial"/>
          <w:sz w:val="27"/>
          <w:szCs w:val="27"/>
          <w:rtl w:val="0"/>
        </w:rPr>
        <w:t xml:space="preserve">, Biblioteca del Corriere, 2011, pp. 86-8</w:t>
      </w:r>
    </w:p>
    <w:p w:rsidR="00000000" w:rsidDel="00000000" w:rsidP="00000000" w:rsidRDefault="00000000" w:rsidRPr="00000000" w14:paraId="0000000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highlight w:val="green"/>
          <w:rtl w:val="0"/>
        </w:rPr>
        <w:t xml:space="preserve">09/07/2021</w:t>
      </w:r>
      <w:r w:rsidDel="00000000" w:rsidR="00000000" w:rsidRPr="00000000">
        <w:rPr>
          <w:sz w:val="28"/>
          <w:szCs w:val="28"/>
          <w:rtl w:val="0"/>
        </w:rPr>
        <w:t xml:space="preserve"> (Ettore Barra)</w:t>
      </w:r>
    </w:p>
    <w:p w:rsidR="00000000" w:rsidDel="00000000" w:rsidP="00000000" w:rsidRDefault="00000000" w:rsidRPr="00000000" w14:paraId="0000000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[oai_citation:1,Storia della Dogana di Avellino: un’avventura secolare | Info Irpinia](09/07/2021)</w:t>
      </w:r>
      <w:hyperlink r:id="rId7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Storia della Dogana di Avellino: un’avventura secolare | Info Irpinia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sz w:val="27"/>
          <w:szCs w:val="27"/>
          <w:highlight w:val="white"/>
          <w:u w:val="single"/>
          <w:rtl w:val="0"/>
        </w:rPr>
        <w:t xml:space="preserve">IL restauro del monumento</w:t>
      </w:r>
      <w:r w:rsidDel="00000000" w:rsidR="00000000" w:rsidRPr="00000000">
        <w:rPr>
          <w:rFonts w:ascii="Arial" w:cs="Arial" w:eastAsia="Arial" w:hAnsi="Arial"/>
          <w:sz w:val="27"/>
          <w:szCs w:val="27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sz w:val="28"/>
          <w:szCs w:val="28"/>
          <w:rtl w:val="0"/>
        </w:rPr>
        <w:t xml:space="preserve">27/3/2021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Restauro della Dogana di Avellino a Fuksas. L’annuncio del Sindaco</w:t>
      </w:r>
    </w:p>
    <w:p w:rsidR="00000000" w:rsidDel="00000000" w:rsidP="00000000" w:rsidRDefault="00000000" w:rsidRPr="00000000" w14:paraId="0000000B">
      <w:pPr>
        <w:shd w:fill="ffffff" w:val="clear"/>
        <w:spacing w:after="220" w:before="140" w:line="360" w:lineRule="auto"/>
        <w:rPr>
          <w:rFonts w:ascii="Arial" w:cs="Arial" w:eastAsia="Arial" w:hAnsi="Arial"/>
          <w:i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i w:val="1"/>
          <w:sz w:val="20"/>
          <w:szCs w:val="20"/>
          <w:rtl w:val="0"/>
        </w:rPr>
        <w:t xml:space="preserve">SI SBLOCCA L'INVESTIMENTO DA 3,5 MILIONI DI EURO PER RECUPERARE IL MONUMENTO SIMBOLO DELLA CITTÀ. L'architetto e designer internazionale curerà il progetto fermo da quasi due anni</w:t>
      </w:r>
    </w:p>
    <w:p w:rsidR="00000000" w:rsidDel="00000000" w:rsidP="00000000" w:rsidRDefault="00000000" w:rsidRPr="00000000" w14:paraId="0000000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(</w:t>
      </w:r>
      <w:hyperlink r:id="rId8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https://www.nuovairpinia.it/2021/03/27/restauro-della-dogana-fondi-nel-cassetto-il-comitato-chiama-il-sindaco-di-avellino/</w:t>
        </w:r>
      </w:hyperlink>
      <w:r w:rsidDel="00000000" w:rsidR="00000000" w:rsidRPr="00000000">
        <w:rPr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0E">
      <w:pPr>
        <w:rPr>
          <w:rFonts w:ascii="Arial" w:cs="Arial" w:eastAsia="Arial" w:hAnsi="Arial"/>
          <w:sz w:val="27"/>
          <w:szCs w:val="27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8 aprile 2022</w:t>
      </w:r>
    </w:p>
    <w:p w:rsidR="00000000" w:rsidDel="00000000" w:rsidP="00000000" w:rsidRDefault="00000000" w:rsidRPr="00000000" w14:paraId="00000010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Il progetto affidato allo studio Multari</w:t>
      </w:r>
    </w:p>
    <w:p w:rsidR="00000000" w:rsidDel="00000000" w:rsidP="00000000" w:rsidRDefault="00000000" w:rsidRPr="00000000" w14:paraId="0000001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[oai_citation:4,Dogana, arriva Multari: parte la progettazione - Il Quotidiano del Sud](</w:t>
      </w:r>
      <w:hyperlink r:id="rId9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https://www.quotidianodelsud.it/campania/avellino/cronache/territorio-e-ambiente/2022/04/08/dogana-arriva-multari-parte-la-progettazione#:~:text=</w:t>
        </w:r>
      </w:hyperlink>
      <w:r w:rsidDel="00000000" w:rsidR="00000000" w:rsidRPr="00000000">
        <w:rPr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012">
      <w:pPr>
        <w:rPr>
          <w:rFonts w:ascii="Arial" w:cs="Arial" w:eastAsia="Arial" w:hAnsi="Arial"/>
          <w:sz w:val="27"/>
          <w:szCs w:val="27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Arial" w:cs="Arial" w:eastAsia="Arial" w:hAnsi="Arial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sz w:val="27"/>
          <w:szCs w:val="27"/>
          <w:highlight w:val="white"/>
          <w:rtl w:val="0"/>
        </w:rPr>
        <w:t xml:space="preserve">30/1/2023</w:t>
      </w:r>
    </w:p>
    <w:p w:rsidR="00000000" w:rsidDel="00000000" w:rsidP="00000000" w:rsidRDefault="00000000" w:rsidRPr="00000000" w14:paraId="00000014">
      <w:pPr>
        <w:rPr>
          <w:rFonts w:ascii="Arial" w:cs="Arial" w:eastAsia="Arial" w:hAnsi="Arial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sz w:val="27"/>
          <w:szCs w:val="27"/>
          <w:highlight w:val="white"/>
          <w:rtl w:val="0"/>
        </w:rPr>
        <w:t xml:space="preserve">Partono i lavori di restauro (studio Multari). Descrizione del progetto</w:t>
      </w:r>
    </w:p>
    <w:p w:rsidR="00000000" w:rsidDel="00000000" w:rsidP="00000000" w:rsidRDefault="00000000" w:rsidRPr="00000000" w14:paraId="0000001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[oai_citation:2,Avellino, svolta per la Dogana: partono i lavori di restauro. "Giornata storica" - Ottopagine.it Avellino](</w:t>
      </w:r>
      <w:hyperlink r:id="rId10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https://www.ottopagine.it/av/attualita/315643/avellino-svolta-per-la-dogana-partono-i-lavori-di-restauro-giornata-storica.shtml</w:t>
        </w:r>
      </w:hyperlink>
      <w:r w:rsidDel="00000000" w:rsidR="00000000" w:rsidRPr="00000000">
        <w:rPr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16">
      <w:pPr>
        <w:rPr>
          <w:sz w:val="28"/>
          <w:szCs w:val="28"/>
        </w:rPr>
      </w:pPr>
      <w:hyperlink r:id="rId11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Comuni - www.cinquerighe.it - Comune Avellino; Consegnato il cantiere della Dogana La voce dei protagonisti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8 aprile 2023</w:t>
      </w:r>
    </w:p>
    <w:p w:rsidR="00000000" w:rsidDel="00000000" w:rsidP="00000000" w:rsidRDefault="00000000" w:rsidRPr="00000000" w14:paraId="0000001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lavori bloccati</w:t>
      </w:r>
    </w:p>
    <w:p w:rsidR="00000000" w:rsidDel="00000000" w:rsidP="00000000" w:rsidRDefault="00000000" w:rsidRPr="00000000" w14:paraId="00000019">
      <w:pPr>
        <w:rPr>
          <w:sz w:val="28"/>
          <w:szCs w:val="28"/>
        </w:rPr>
      </w:pPr>
      <w:hyperlink r:id="rId12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Dogana di Avellino, il restauro non parte. Il Comitato: un pasticcio - Nuova Irpinia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Arial" w:cs="Arial" w:eastAsia="Arial" w:hAnsi="Arial"/>
          <w:color w:val="666666"/>
          <w:sz w:val="27"/>
          <w:szCs w:val="27"/>
          <w:highlight w:val="white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30/10/2023</w:t>
      </w:r>
    </w:p>
    <w:p w:rsidR="00000000" w:rsidDel="00000000" w:rsidP="00000000" w:rsidRDefault="00000000" w:rsidRPr="00000000" w14:paraId="0000001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ritardo nei lavori</w:t>
      </w:r>
    </w:p>
    <w:p w:rsidR="00000000" w:rsidDel="00000000" w:rsidP="00000000" w:rsidRDefault="00000000" w:rsidRPr="00000000" w14:paraId="0000001D">
      <w:pPr>
        <w:rPr>
          <w:sz w:val="28"/>
          <w:szCs w:val="28"/>
        </w:rPr>
      </w:pPr>
      <w:hyperlink r:id="rId13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Dogana, sindaco di Avellino: “Stiamo lavorando per non perdere i finanziamenti” – Corriere dell'Irpinia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10/11/2023</w:t>
      </w:r>
    </w:p>
    <w:p w:rsidR="00000000" w:rsidDel="00000000" w:rsidP="00000000" w:rsidRDefault="00000000" w:rsidRPr="00000000" w14:paraId="0000001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lavori aggiudicati</w:t>
      </w:r>
    </w:p>
    <w:p w:rsidR="00000000" w:rsidDel="00000000" w:rsidP="00000000" w:rsidRDefault="00000000" w:rsidRPr="00000000" w14:paraId="00000020">
      <w:pPr>
        <w:rPr>
          <w:sz w:val="28"/>
          <w:szCs w:val="28"/>
        </w:rPr>
      </w:pPr>
      <w:hyperlink r:id="rId14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Avellino| Dogana, l’Anac boccia l’esposto di Sapit, lavori aggiudicati a Mar.Sal.Restauri: Festa avevamo ragione, ora subito il restauro - Lab TV Lab TV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18/1/24</w:t>
      </w:r>
    </w:p>
    <w:p w:rsidR="00000000" w:rsidDel="00000000" w:rsidP="00000000" w:rsidRDefault="00000000" w:rsidRPr="00000000" w14:paraId="0000002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lavori in corso</w:t>
      </w:r>
    </w:p>
    <w:p w:rsidR="00000000" w:rsidDel="00000000" w:rsidP="00000000" w:rsidRDefault="00000000" w:rsidRPr="00000000" w14:paraId="00000023">
      <w:pPr>
        <w:rPr>
          <w:sz w:val="28"/>
          <w:szCs w:val="28"/>
        </w:rPr>
      </w:pPr>
      <w:hyperlink r:id="rId15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Dogana di Avellino, lavori in corso per il risanamento delle antiche pareti - Ottopagine.it Avellino</w:t>
        </w:r>
      </w:hyperlink>
      <w:r w:rsidDel="00000000" w:rsidR="00000000" w:rsidRPr="00000000">
        <w:rPr>
          <w:rtl w:val="0"/>
        </w:rPr>
      </w:r>
    </w:p>
    <w:sectPr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cinquerighe.it/2023/01/30/comune_avellino_consegnato_il_cantiere_della_dogana_la_voce_dei_protagonisti/index.php" TargetMode="External"/><Relationship Id="rId10" Type="http://schemas.openxmlformats.org/officeDocument/2006/relationships/hyperlink" Target="https://www.ottopagine.it/av/attualita/315643/avellino-svolta-per-la-dogana-partono-i-lavori-di-restauro-giornata-storica.shtml" TargetMode="External"/><Relationship Id="rId13" Type="http://schemas.openxmlformats.org/officeDocument/2006/relationships/hyperlink" Target="https://corriereirpinia.it/dogana-sindaco-di-avellino-stiamo-lavorando-per-non-perdere-i-finanziamenti/" TargetMode="External"/><Relationship Id="rId12" Type="http://schemas.openxmlformats.org/officeDocument/2006/relationships/hyperlink" Target="https://www.nuovairpinia.it/2023/04/08/la-dogana-di-avellino-e-scomparsa-dagli-atti-il-comitato-va-allattacco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quotidianodelsud.it/campania/avellino/cronache/territorio-e-ambiente/2022/04/08/dogana-arriva-multari-parte-la-progettazione#:~:text=" TargetMode="External"/><Relationship Id="rId15" Type="http://schemas.openxmlformats.org/officeDocument/2006/relationships/hyperlink" Target="https://www.ottopagine.it/av/attualita/346790/dogana-di-avellino-lavori-in-corso-per-il-risanamento-delle-antiche-pareti.shtml" TargetMode="External"/><Relationship Id="rId14" Type="http://schemas.openxmlformats.org/officeDocument/2006/relationships/hyperlink" Target="https://www.labtv.net/attualita/2023/11/10/avellino-dogana-lanac-boccia-lesposto-di-sapit-lavori-aggiudicati-a-mar-sal-restauri-festa-avevamo-ragione-ora-subito-il-restauro/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infoirpinia.it/storia-della-dogana-di-avellino-un-avventura-secolare/" TargetMode="External"/><Relationship Id="rId8" Type="http://schemas.openxmlformats.org/officeDocument/2006/relationships/hyperlink" Target="https://www.nuovairpinia.it/2021/03/27/restauro-della-dogana-fondi-nel-cassetto-il-comitato-chiama-il-sindaco-di-avellino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OPFmbY2Zzudh6F8Ko3YWMJygTQ==">CgMxLjA4AHIhMTluWXRfeThqZWMtNUtMX211aW94bFM2Q1cySjNyS09W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2024-12-03T10:35:00Z</dcterms:created>
  <dc:creator>Utente</dc:creator>
</cp:coreProperties>
</file>