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55640" w14:textId="67A23DE5" w:rsidR="00166D43" w:rsidRPr="00166D43" w:rsidRDefault="00166D43" w:rsidP="00166D43">
      <w:pPr>
        <w:jc w:val="center"/>
        <w:rPr>
          <w:b/>
          <w:bCs/>
        </w:rPr>
      </w:pPr>
      <w:r>
        <w:rPr>
          <w:b/>
          <w:bCs/>
        </w:rPr>
        <w:t>Siti a rischio in provincia di Napoli, pulizia e sorveglianza</w:t>
      </w:r>
      <w:bookmarkStart w:id="0" w:name="_GoBack"/>
      <w:bookmarkEnd w:id="0"/>
    </w:p>
    <w:p w14:paraId="2BDBDC1E" w14:textId="154FA8A4" w:rsidR="00F84AD0" w:rsidRDefault="00F84AD0">
      <w:r>
        <w:t>L’alunna Consuelo Chioccarelli del liceo scientifico statale Federico Quercia di Marcianise ha</w:t>
      </w:r>
      <w:r w:rsidR="00C33154">
        <w:t xml:space="preserve"> intervistato l’attuale sindaco del comune di Caivano</w:t>
      </w:r>
      <w:r>
        <w:t xml:space="preserve"> </w:t>
      </w:r>
      <w:r w:rsidR="00C33154">
        <w:t>(NA)</w:t>
      </w:r>
      <w:r>
        <w:t>,</w:t>
      </w:r>
      <w:r w:rsidR="00C33154">
        <w:t xml:space="preserve"> Vincenzo Falco</w:t>
      </w:r>
      <w:r w:rsidR="00B273BB">
        <w:t>, in carica dal 2020</w:t>
      </w:r>
      <w:r>
        <w:t>,</w:t>
      </w:r>
      <w:r w:rsidR="00C33154">
        <w:t xml:space="preserve"> in merito alla questione della </w:t>
      </w:r>
      <w:r w:rsidR="007343A5">
        <w:t xml:space="preserve">Terra </w:t>
      </w:r>
      <w:r>
        <w:t>d</w:t>
      </w:r>
      <w:r w:rsidR="007343A5">
        <w:t xml:space="preserve">ei </w:t>
      </w:r>
      <w:r>
        <w:t>f</w:t>
      </w:r>
      <w:r w:rsidR="007343A5">
        <w:t>uochi</w:t>
      </w:r>
      <w:r>
        <w:t>.</w:t>
      </w:r>
    </w:p>
    <w:p w14:paraId="13391DE9" w14:textId="77777777" w:rsidR="00F84AD0" w:rsidRDefault="00F84AD0">
      <w:r>
        <w:t>Ciò</w:t>
      </w:r>
      <w:r w:rsidR="007343A5">
        <w:t xml:space="preserve"> che ne è emerso è stato che</w:t>
      </w:r>
      <w:r w:rsidR="00B273BB">
        <w:t xml:space="preserve"> in questo comune della zona settentrionale di Napoli è ancora vigente la nomina di un commissario straordinari</w:t>
      </w:r>
      <w:r>
        <w:t>o</w:t>
      </w:r>
      <w:r w:rsidR="00B273BB">
        <w:t>, iniziato dal Prefetto Cafagna</w:t>
      </w:r>
      <w:r>
        <w:t>,</w:t>
      </w:r>
      <w:r w:rsidR="00B273BB">
        <w:t xml:space="preserve"> </w:t>
      </w:r>
      <w:r>
        <w:t xml:space="preserve">di cui attualmente è </w:t>
      </w:r>
      <w:r w:rsidR="00B273BB">
        <w:t xml:space="preserve">responsabile il Viceprefetto Romano. </w:t>
      </w:r>
    </w:p>
    <w:p w14:paraId="7CF31747" w14:textId="77777777" w:rsidR="00F84AD0" w:rsidRDefault="00B273BB">
      <w:r>
        <w:t xml:space="preserve">Il Viceprefetto ha </w:t>
      </w:r>
      <w:r w:rsidR="00F84AD0">
        <w:t>adottato</w:t>
      </w:r>
      <w:r>
        <w:t xml:space="preserve"> diversi provvedimenti e iniziative concordate con tutti i sindaci dei comuni coinvolti</w:t>
      </w:r>
      <w:r w:rsidR="00F84AD0">
        <w:t>,</w:t>
      </w:r>
      <w:r>
        <w:t xml:space="preserve"> in cui </w:t>
      </w:r>
      <w:r w:rsidR="00F84AD0">
        <w:t>vi è stata</w:t>
      </w:r>
      <w:r>
        <w:t xml:space="preserve"> la collaborazione sia dell’esercito che delle altre forze dell’ordine</w:t>
      </w:r>
      <w:r w:rsidR="00F84AD0">
        <w:t>;</w:t>
      </w:r>
      <w:r>
        <w:t xml:space="preserve"> inoltre </w:t>
      </w:r>
      <w:r w:rsidR="00F84AD0">
        <w:t xml:space="preserve">è stato sottoscritto </w:t>
      </w:r>
      <w:r>
        <w:t xml:space="preserve">un accordo dal Ministero Dell’Ambiente tra i comuni di Caivano e Giugliano per </w:t>
      </w:r>
      <w:r w:rsidR="00465737">
        <w:t xml:space="preserve">una pulizia straordinaria di alcuni siti e per avere videosorveglianza nei siti a rischio. </w:t>
      </w:r>
    </w:p>
    <w:p w14:paraId="5A66770B" w14:textId="77777777" w:rsidR="00F84AD0" w:rsidRDefault="00465737">
      <w:r>
        <w:t xml:space="preserve">Questa strategia ha portato sia all’effettiva pulizia dei suddetti siti </w:t>
      </w:r>
      <w:r w:rsidR="00F84AD0">
        <w:t>sia ad</w:t>
      </w:r>
      <w:r>
        <w:t xml:space="preserve"> una maggiore capacità di controllo degli stessi</w:t>
      </w:r>
      <w:r w:rsidR="00F84AD0">
        <w:t xml:space="preserve">, che </w:t>
      </w:r>
      <w:r>
        <w:t>a</w:t>
      </w:r>
      <w:r w:rsidR="00F84AD0">
        <w:t xml:space="preserve"> </w:t>
      </w:r>
      <w:r>
        <w:t>una conseguente riduzione degli incendi. Purtroppo</w:t>
      </w:r>
      <w:r w:rsidR="00F84AD0">
        <w:t>,</w:t>
      </w:r>
      <w:r>
        <w:t xml:space="preserve"> </w:t>
      </w:r>
      <w:r w:rsidR="00F84AD0">
        <w:t>sussiste</w:t>
      </w:r>
      <w:r>
        <w:t xml:space="preserve"> un</w:t>
      </w:r>
      <w:r w:rsidR="00F84AD0">
        <w:t xml:space="preserve"> basso numero </w:t>
      </w:r>
      <w:r>
        <w:t>di vigili</w:t>
      </w:r>
      <w:r w:rsidR="00F84AD0">
        <w:t xml:space="preserve">, </w:t>
      </w:r>
      <w:r>
        <w:t xml:space="preserve">che ha portato il Comune di Napoli e il Comune di Caserta a richiedere l’assunzione straordinaria di </w:t>
      </w:r>
      <w:r w:rsidR="00F84AD0">
        <w:t>vigili</w:t>
      </w:r>
      <w:r>
        <w:t xml:space="preserve"> pagati dal governo per il Comune di Caivano</w:t>
      </w:r>
      <w:r w:rsidR="00F84AD0">
        <w:t>,</w:t>
      </w:r>
      <w:r>
        <w:t xml:space="preserve"> in modo da poter garantire anche </w:t>
      </w:r>
      <w:r w:rsidR="00F84AD0">
        <w:t xml:space="preserve">il </w:t>
      </w:r>
      <w:r>
        <w:t>controllo notturno da</w:t>
      </w:r>
      <w:r w:rsidR="00F84AD0">
        <w:t xml:space="preserve"> parte delle</w:t>
      </w:r>
      <w:r>
        <w:t xml:space="preserve"> pattuglie </w:t>
      </w:r>
      <w:r w:rsidR="00F84AD0">
        <w:t>urbane</w:t>
      </w:r>
      <w:r>
        <w:t xml:space="preserve"> nei siti a rischio. </w:t>
      </w:r>
    </w:p>
    <w:p w14:paraId="0DB5445D" w14:textId="760412BC" w:rsidR="00716882" w:rsidRDefault="00465737" w:rsidP="00716882">
      <w:r>
        <w:t>Il sindaco Falco</w:t>
      </w:r>
      <w:r w:rsidR="00F84AD0">
        <w:t>,</w:t>
      </w:r>
      <w:r>
        <w:t xml:space="preserve"> inoltre</w:t>
      </w:r>
      <w:r w:rsidR="00F84AD0">
        <w:t>,</w:t>
      </w:r>
      <w:r>
        <w:t xml:space="preserve"> ha indicato che molto </w:t>
      </w:r>
      <w:r w:rsidR="00CE6E9C">
        <w:t xml:space="preserve">spesso il degrado nei suoi territori avviene </w:t>
      </w:r>
      <w:r>
        <w:t xml:space="preserve">per la mancanza di bellezza dei siti, la </w:t>
      </w:r>
      <w:r w:rsidR="00F84AD0">
        <w:t>‘’</w:t>
      </w:r>
      <w:r>
        <w:t>non riqualificazione</w:t>
      </w:r>
      <w:r w:rsidR="00F84AD0">
        <w:t>’’</w:t>
      </w:r>
      <w:r>
        <w:t xml:space="preserve">, </w:t>
      </w:r>
      <w:r w:rsidR="00F84AD0">
        <w:t xml:space="preserve">infatti </w:t>
      </w:r>
      <w:r>
        <w:t>è stato approvato dal Contratto Istituzionale di Sviluppo</w:t>
      </w:r>
      <w:r w:rsidR="00CE6E9C">
        <w:t xml:space="preserve"> al Giardino D’Europa </w:t>
      </w:r>
      <w:r>
        <w:t xml:space="preserve">un’iniziativa </w:t>
      </w:r>
      <w:r w:rsidR="00CE6E9C">
        <w:t>di riqualificazione della linea di confine tra la provincia di Caserta e la provincia di Napoli</w:t>
      </w:r>
      <w:r w:rsidR="00F84AD0">
        <w:t>,</w:t>
      </w:r>
      <w:r w:rsidR="00CE6E9C">
        <w:t xml:space="preserve"> lungo il quale è avvenuta la degradazione</w:t>
      </w:r>
      <w:r w:rsidR="00F84AD0">
        <w:t xml:space="preserve">; </w:t>
      </w:r>
      <w:r w:rsidR="00166D43">
        <w:t xml:space="preserve">egli </w:t>
      </w:r>
      <w:r w:rsidR="00CE6E9C">
        <w:t xml:space="preserve">crede che </w:t>
      </w:r>
      <w:r w:rsidR="00F84AD0">
        <w:t>tale iniziativa</w:t>
      </w:r>
      <w:r w:rsidR="00CE6E9C">
        <w:t xml:space="preserve"> possa funzionare con la collaborazione dei sindaci e del Consorzio di Bonifica del basso Volturno</w:t>
      </w:r>
      <w:r w:rsidR="00F84AD0">
        <w:t xml:space="preserve">, la quale </w:t>
      </w:r>
      <w:r w:rsidR="00CE6E9C">
        <w:t>inizierà c</w:t>
      </w:r>
      <w:r w:rsidR="008B502C">
        <w:t>on una donazione</w:t>
      </w:r>
      <w:r w:rsidR="00CE6E9C">
        <w:t xml:space="preserve"> 36 milioni di euro e con la collaborazione dell’architetto tedesco Andrea Kipar, responsabile della riqualifi</w:t>
      </w:r>
      <w:r w:rsidR="00716882">
        <w:t>ca</w:t>
      </w:r>
      <w:r w:rsidR="00716882" w:rsidRPr="00716882">
        <w:t xml:space="preserve"> </w:t>
      </w:r>
      <w:r w:rsidR="00716882">
        <w:t>del quartiere Tamburi di Taranto e della Ruhr, una zona della Germania.</w:t>
      </w:r>
    </w:p>
    <w:p w14:paraId="7E0C6D96" w14:textId="77777777" w:rsidR="00716882" w:rsidRDefault="00716882" w:rsidP="00716882">
      <w:r>
        <w:t xml:space="preserve">L’obiettivo è rendere migliore il territorio al fine di limitare ulteriormente gli incendi. </w:t>
      </w:r>
    </w:p>
    <w:p w14:paraId="3DD51079" w14:textId="77777777" w:rsidR="00716882" w:rsidRDefault="00716882" w:rsidP="00716882">
      <w:r>
        <w:t xml:space="preserve">Il sindaco ci dice anche di aver colto in flagrante diverse volte incendi e sversamenti, grazie all’aiuto dei vigili, i quali, tuttavia, sono riusciti a denunciare solo “gli anelli deboli della catena”, e non direttamente le aziende o le associazioni a delinquere; essi spesso sono persone di ceti poco abbienti, che lo fanno per guadagnarsi qualche euro. </w:t>
      </w:r>
    </w:p>
    <w:p w14:paraId="31E5CAE6" w14:textId="77777777" w:rsidR="00716882" w:rsidRDefault="00716882" w:rsidP="00716882">
      <w:r>
        <w:t xml:space="preserve">Si sono riscontrati molti casi di tumori, secondo uno studio sul danno ambientale provocato dal fenomeno Terra dei fuochi, e il sindaco assicura che verrà aumentato il controllo da parte dei vigili e aumentata la prevenzione di malattie oncologiche (come egli già propone insieme all’ASL). </w:t>
      </w:r>
    </w:p>
    <w:p w14:paraId="57A5A455" w14:textId="77777777" w:rsidR="00716882" w:rsidRDefault="00716882" w:rsidP="00716882">
      <w:r>
        <w:t xml:space="preserve">Egli poi sostiene che, per quanto concerne i terreni agricoli, sono state effettuate delle analisi dalla Procura di Napoli ed è emerso che i prodotti agricoli non hanno residui inquinanti e non sono stati influenzati dal cattivo smaltimento dei rifiuti. </w:t>
      </w:r>
    </w:p>
    <w:p w14:paraId="204C96F0" w14:textId="050DEAD4" w:rsidR="00716882" w:rsidRDefault="00716882" w:rsidP="00716882">
      <w:r>
        <w:t>Per concludere, si rivolge ai giovani con un messaggio, dicendo che si propone di avvicinare i cittadini al proprio luogo di appartenenza, attraverso iniziative di volontariato approvate dal comune di Caivano, finalizzate aiuto dell’ambiente.</w:t>
      </w:r>
    </w:p>
    <w:p w14:paraId="55077093" w14:textId="7D793781" w:rsidR="00C85DC9" w:rsidRDefault="00C85DC9"/>
    <w:sectPr w:rsidR="00C85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54"/>
    <w:rsid w:val="00166D43"/>
    <w:rsid w:val="00465737"/>
    <w:rsid w:val="005B0833"/>
    <w:rsid w:val="00716882"/>
    <w:rsid w:val="007343A5"/>
    <w:rsid w:val="008B502C"/>
    <w:rsid w:val="00A87D72"/>
    <w:rsid w:val="00B273BB"/>
    <w:rsid w:val="00C33154"/>
    <w:rsid w:val="00C85DC9"/>
    <w:rsid w:val="00CE6E9C"/>
    <w:rsid w:val="00F84AD0"/>
    <w:rsid w:val="00FA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6299"/>
  <w15:chartTrackingRefBased/>
  <w15:docId w15:val="{EA19A947-0DA9-4CF4-A246-90C57FF9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Acer</cp:lastModifiedBy>
  <cp:revision>4</cp:revision>
  <dcterms:created xsi:type="dcterms:W3CDTF">2023-03-07T17:45:00Z</dcterms:created>
  <dcterms:modified xsi:type="dcterms:W3CDTF">2023-03-10T18:10:00Z</dcterms:modified>
</cp:coreProperties>
</file>