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31" w:type="dxa"/>
        <w:tblInd w:w="8" w:type="dxa"/>
        <w:tblCellMar>
          <w:top w:w="7" w:type="dxa"/>
          <w:left w:w="266" w:type="dxa"/>
          <w:bottom w:w="0" w:type="dxa"/>
          <w:right w:w="115" w:type="dxa"/>
        </w:tblCellMar>
        <w:tblLook w:val="04A0" w:firstRow="1" w:lastRow="0" w:firstColumn="1" w:lastColumn="0" w:noHBand="0" w:noVBand="1"/>
      </w:tblPr>
      <w:tblGrid>
        <w:gridCol w:w="10331"/>
      </w:tblGrid>
      <w:tr w:rsidR="00813D5F">
        <w:trPr>
          <w:trHeight w:val="2842"/>
        </w:trPr>
        <w:tc>
          <w:tcPr>
            <w:tcW w:w="10331" w:type="dxa"/>
            <w:tcBorders>
              <w:top w:val="single" w:sz="2" w:space="0" w:color="000000"/>
              <w:left w:val="single" w:sz="2" w:space="0" w:color="000000"/>
              <w:bottom w:val="single" w:sz="2" w:space="0" w:color="000000"/>
              <w:right w:val="single" w:sz="2" w:space="0" w:color="000000"/>
            </w:tcBorders>
          </w:tcPr>
          <w:p w:rsidR="00813D5F" w:rsidRDefault="00000000">
            <w:pPr>
              <w:spacing w:after="0"/>
              <w:ind w:left="1196"/>
              <w:jc w:val="center"/>
            </w:pPr>
            <w:r>
              <w:rPr>
                <w:noProof/>
              </w:rPr>
              <w:drawing>
                <wp:anchor distT="0" distB="0" distL="114300" distR="114300" simplePos="0" relativeHeight="251658240" behindDoc="0" locked="0" layoutInCell="1" allowOverlap="0">
                  <wp:simplePos x="0" y="0"/>
                  <wp:positionH relativeFrom="column">
                    <wp:posOffset>168853</wp:posOffset>
                  </wp:positionH>
                  <wp:positionV relativeFrom="paragraph">
                    <wp:posOffset>-175617</wp:posOffset>
                  </wp:positionV>
                  <wp:extent cx="771464" cy="1027475"/>
                  <wp:effectExtent l="0" t="0" r="0" b="0"/>
                  <wp:wrapSquare wrapText="bothSides"/>
                  <wp:docPr id="3470" name="Picture 3470"/>
                  <wp:cNvGraphicFramePr/>
                  <a:graphic xmlns:a="http://schemas.openxmlformats.org/drawingml/2006/main">
                    <a:graphicData uri="http://schemas.openxmlformats.org/drawingml/2006/picture">
                      <pic:pic xmlns:pic="http://schemas.openxmlformats.org/drawingml/2006/picture">
                        <pic:nvPicPr>
                          <pic:cNvPr id="3470" name="Picture 3470"/>
                          <pic:cNvPicPr/>
                        </pic:nvPicPr>
                        <pic:blipFill>
                          <a:blip r:embed="rId5"/>
                          <a:stretch>
                            <a:fillRect/>
                          </a:stretch>
                        </pic:blipFill>
                        <pic:spPr>
                          <a:xfrm>
                            <a:off x="0" y="0"/>
                            <a:ext cx="771464" cy="1027475"/>
                          </a:xfrm>
                          <a:prstGeom prst="rect">
                            <a:avLst/>
                          </a:prstGeom>
                        </pic:spPr>
                      </pic:pic>
                    </a:graphicData>
                  </a:graphic>
                </wp:anchor>
              </w:drawing>
            </w:r>
            <w:r>
              <w:rPr>
                <w:sz w:val="50"/>
              </w:rPr>
              <w:t>CITTA Dl LICATA</w:t>
            </w:r>
          </w:p>
          <w:p w:rsidR="00813D5F" w:rsidRDefault="00000000">
            <w:pPr>
              <w:spacing w:after="63"/>
              <w:ind w:left="2963"/>
            </w:pPr>
            <w:r>
              <w:rPr>
                <w:sz w:val="46"/>
              </w:rPr>
              <w:t>(PROVINCIA Dl AGRIGENTO)</w:t>
            </w:r>
          </w:p>
          <w:p w:rsidR="00813D5F" w:rsidRDefault="00000000">
            <w:pPr>
              <w:spacing w:after="0"/>
              <w:ind w:left="3251"/>
            </w:pPr>
            <w:r>
              <w:rPr>
                <w:rFonts w:ascii="Times New Roman" w:eastAsia="Times New Roman" w:hAnsi="Times New Roman" w:cs="Times New Roman"/>
                <w:sz w:val="34"/>
              </w:rPr>
              <w:t>DIPARTIMENTO 2 AREA TECNICA</w:t>
            </w:r>
          </w:p>
          <w:p w:rsidR="00813D5F" w:rsidRDefault="00000000">
            <w:pPr>
              <w:spacing w:after="0"/>
              <w:ind w:left="2387"/>
            </w:pPr>
            <w:r>
              <w:rPr>
                <w:rFonts w:ascii="Times New Roman" w:eastAsia="Times New Roman" w:hAnsi="Times New Roman" w:cs="Times New Roman"/>
                <w:sz w:val="34"/>
              </w:rPr>
              <w:t>LA VORI PUBBLICI-TERRITORIO AMBIENTE</w:t>
            </w:r>
          </w:p>
        </w:tc>
      </w:tr>
    </w:tbl>
    <w:p w:rsidR="00813D5F" w:rsidRDefault="00000000">
      <w:pPr>
        <w:spacing w:after="264"/>
        <w:ind w:left="82"/>
      </w:pPr>
      <w:r>
        <w:rPr>
          <w:noProof/>
        </w:rPr>
        <mc:AlternateContent>
          <mc:Choice Requires="wpg">
            <w:drawing>
              <wp:inline distT="0" distB="0" distL="0" distR="0">
                <wp:extent cx="6116827" cy="12196"/>
                <wp:effectExtent l="0" t="0" r="0" b="0"/>
                <wp:docPr id="25257" name="Group 25257"/>
                <wp:cNvGraphicFramePr/>
                <a:graphic xmlns:a="http://schemas.openxmlformats.org/drawingml/2006/main">
                  <a:graphicData uri="http://schemas.microsoft.com/office/word/2010/wordprocessingGroup">
                    <wpg:wgp>
                      <wpg:cNvGrpSpPr/>
                      <wpg:grpSpPr>
                        <a:xfrm>
                          <a:off x="0" y="0"/>
                          <a:ext cx="6116827" cy="12196"/>
                          <a:chOff x="0" y="0"/>
                          <a:chExt cx="6116827" cy="12196"/>
                        </a:xfrm>
                      </wpg:grpSpPr>
                      <wps:wsp>
                        <wps:cNvPr id="25256" name="Shape 25256"/>
                        <wps:cNvSpPr/>
                        <wps:spPr>
                          <a:xfrm>
                            <a:off x="0" y="0"/>
                            <a:ext cx="6116827" cy="12196"/>
                          </a:xfrm>
                          <a:custGeom>
                            <a:avLst/>
                            <a:gdLst/>
                            <a:ahLst/>
                            <a:cxnLst/>
                            <a:rect l="0" t="0" r="0" b="0"/>
                            <a:pathLst>
                              <a:path w="6116827" h="12196">
                                <a:moveTo>
                                  <a:pt x="0" y="6098"/>
                                </a:moveTo>
                                <a:lnTo>
                                  <a:pt x="6116827"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5257" style="width:481.64pt;height:0.960281pt;mso-position-horizontal-relative:char;mso-position-vertical-relative:line" coordsize="61168,121">
                <v:shape id="Shape 25256" style="position:absolute;width:61168;height:121;left:0;top:0;" coordsize="6116827,12196" path="m0,6098l6116827,6098">
                  <v:stroke weight="0.960281pt" endcap="flat" joinstyle="miter" miterlimit="1" on="true" color="#000000"/>
                  <v:fill on="false" color="#000000"/>
                </v:shape>
              </v:group>
            </w:pict>
          </mc:Fallback>
        </mc:AlternateContent>
      </w:r>
    </w:p>
    <w:p w:rsidR="00813D5F" w:rsidRDefault="00000000">
      <w:pPr>
        <w:tabs>
          <w:tab w:val="center" w:pos="4192"/>
          <w:tab w:val="center" w:pos="8257"/>
        </w:tabs>
        <w:spacing w:after="0"/>
      </w:pPr>
      <w:r>
        <w:rPr>
          <w:sz w:val="30"/>
        </w:rPr>
        <w:tab/>
      </w:r>
      <w:r>
        <w:rPr>
          <w:rFonts w:ascii="Times New Roman" w:eastAsia="Times New Roman" w:hAnsi="Times New Roman" w:cs="Times New Roman"/>
          <w:sz w:val="30"/>
        </w:rPr>
        <w:t xml:space="preserve">DETERMINA DIRIGENZIALE Nr. </w:t>
      </w:r>
      <w:r>
        <w:rPr>
          <w:rFonts w:ascii="Times New Roman" w:eastAsia="Times New Roman" w:hAnsi="Times New Roman" w:cs="Times New Roman"/>
          <w:sz w:val="30"/>
        </w:rPr>
        <w:tab/>
        <w:t>Del 09</w:t>
      </w:r>
      <w:r>
        <w:rPr>
          <w:noProof/>
        </w:rPr>
        <w:drawing>
          <wp:inline distT="0" distB="0" distL="0" distR="0">
            <wp:extent cx="259188" cy="176835"/>
            <wp:effectExtent l="0" t="0" r="0" b="0"/>
            <wp:docPr id="25254" name="Picture 25254"/>
            <wp:cNvGraphicFramePr/>
            <a:graphic xmlns:a="http://schemas.openxmlformats.org/drawingml/2006/main">
              <a:graphicData uri="http://schemas.openxmlformats.org/drawingml/2006/picture">
                <pic:pic xmlns:pic="http://schemas.openxmlformats.org/drawingml/2006/picture">
                  <pic:nvPicPr>
                    <pic:cNvPr id="25254" name="Picture 25254"/>
                    <pic:cNvPicPr/>
                  </pic:nvPicPr>
                  <pic:blipFill>
                    <a:blip r:embed="rId6"/>
                    <a:stretch>
                      <a:fillRect/>
                    </a:stretch>
                  </pic:blipFill>
                  <pic:spPr>
                    <a:xfrm>
                      <a:off x="0" y="0"/>
                      <a:ext cx="259188" cy="176835"/>
                    </a:xfrm>
                    <a:prstGeom prst="rect">
                      <a:avLst/>
                    </a:prstGeom>
                  </pic:spPr>
                </pic:pic>
              </a:graphicData>
            </a:graphic>
          </wp:inline>
        </w:drawing>
      </w:r>
    </w:p>
    <w:tbl>
      <w:tblPr>
        <w:tblStyle w:val="TableGrid"/>
        <w:tblW w:w="9731" w:type="dxa"/>
        <w:tblInd w:w="-11" w:type="dxa"/>
        <w:tblCellMar>
          <w:top w:w="53" w:type="dxa"/>
          <w:left w:w="74" w:type="dxa"/>
          <w:bottom w:w="0" w:type="dxa"/>
          <w:right w:w="77" w:type="dxa"/>
        </w:tblCellMar>
        <w:tblLook w:val="04A0" w:firstRow="1" w:lastRow="0" w:firstColumn="1" w:lastColumn="0" w:noHBand="0" w:noVBand="1"/>
      </w:tblPr>
      <w:tblGrid>
        <w:gridCol w:w="2046"/>
        <w:gridCol w:w="7685"/>
      </w:tblGrid>
      <w:tr w:rsidR="00813D5F">
        <w:trPr>
          <w:trHeight w:val="1724"/>
        </w:trPr>
        <w:tc>
          <w:tcPr>
            <w:tcW w:w="2046" w:type="dxa"/>
            <w:tcBorders>
              <w:top w:val="single" w:sz="2" w:space="0" w:color="000000"/>
              <w:left w:val="single" w:sz="2" w:space="0" w:color="000000"/>
              <w:bottom w:val="single" w:sz="2" w:space="0" w:color="000000"/>
              <w:right w:val="single" w:sz="2" w:space="0" w:color="000000"/>
            </w:tcBorders>
          </w:tcPr>
          <w:p w:rsidR="00813D5F" w:rsidRDefault="00000000">
            <w:pPr>
              <w:spacing w:after="0"/>
            </w:pPr>
            <w:r>
              <w:rPr>
                <w:rFonts w:ascii="Times New Roman" w:eastAsia="Times New Roman" w:hAnsi="Times New Roman" w:cs="Times New Roman"/>
                <w:sz w:val="28"/>
              </w:rPr>
              <w:t>Oggetto:</w:t>
            </w:r>
          </w:p>
        </w:tc>
        <w:tc>
          <w:tcPr>
            <w:tcW w:w="7685" w:type="dxa"/>
            <w:tcBorders>
              <w:top w:val="single" w:sz="2" w:space="0" w:color="000000"/>
              <w:left w:val="single" w:sz="2" w:space="0" w:color="000000"/>
              <w:bottom w:val="single" w:sz="2" w:space="0" w:color="000000"/>
              <w:right w:val="single" w:sz="2" w:space="0" w:color="000000"/>
            </w:tcBorders>
          </w:tcPr>
          <w:p w:rsidR="00813D5F" w:rsidRDefault="00000000">
            <w:pPr>
              <w:spacing w:after="0" w:line="216" w:lineRule="auto"/>
              <w:ind w:left="10" w:hanging="5"/>
              <w:jc w:val="both"/>
            </w:pPr>
            <w:r>
              <w:rPr>
                <w:sz w:val="30"/>
              </w:rPr>
              <w:t>Procedura aperta per l'affidamento dei lavori di " LAVORI Dl RIPRISTINO FUNZIONALITA', QUALIFICAZIONE E</w:t>
            </w:r>
          </w:p>
          <w:p w:rsidR="00813D5F" w:rsidRDefault="00000000">
            <w:pPr>
              <w:spacing w:after="0"/>
              <w:ind w:firstLine="5"/>
              <w:jc w:val="both"/>
            </w:pPr>
            <w:r>
              <w:rPr>
                <w:sz w:val="30"/>
              </w:rPr>
              <w:t>INNOVAZIONE DEL TEATRO COMUNALE FILIPPO RE GRILLO" - ID 1998 - CODICE CARONTE SI_1_25637 - CUP: C61H19000010002 CIG: 8674838EC4 Sostituzione com onente della Commissione di ara</w:t>
            </w:r>
          </w:p>
        </w:tc>
      </w:tr>
    </w:tbl>
    <w:p w:rsidR="00813D5F" w:rsidRDefault="00000000">
      <w:pPr>
        <w:pStyle w:val="Titolo1"/>
      </w:pPr>
      <w:r>
        <w:t>IL DIRIGENTE</w:t>
      </w:r>
    </w:p>
    <w:p w:rsidR="00813D5F" w:rsidRDefault="00000000">
      <w:pPr>
        <w:spacing w:after="0" w:line="227" w:lineRule="auto"/>
        <w:ind w:left="96" w:right="28" w:hanging="10"/>
        <w:jc w:val="both"/>
      </w:pPr>
      <w:r>
        <w:rPr>
          <w:sz w:val="20"/>
        </w:rPr>
        <w:t xml:space="preserve">VISTA la proposta N. de </w:t>
      </w:r>
      <w:r>
        <w:rPr>
          <w:sz w:val="20"/>
          <w:u w:val="single" w:color="000000"/>
        </w:rPr>
        <w:t>09 ,</w:t>
      </w:r>
      <w:r>
        <w:rPr>
          <w:sz w:val="20"/>
        </w:rPr>
        <w:t xml:space="preserve"> con annessi i prescritti pareri, redatta dall'istruttore, che si allega al presente atto per costituirne parte integrante e sostanziale; VISTO il T.U. E.L., approvato con D.Lgs. N. 267 del 18/08/2000; VISTO l'O.R.EE.LL.;</w:t>
      </w:r>
    </w:p>
    <w:p w:rsidR="00813D5F" w:rsidRDefault="00000000">
      <w:pPr>
        <w:spacing w:after="30" w:line="227" w:lineRule="auto"/>
        <w:ind w:left="96" w:right="28" w:hanging="10"/>
        <w:jc w:val="both"/>
      </w:pPr>
      <w:r>
        <w:rPr>
          <w:sz w:val="20"/>
        </w:rPr>
        <w:t>VISTA la Legge N. 30 del 23/12/2000, che detta nuove norme sull'Ordinamento degli Enti Locali;</w:t>
      </w:r>
    </w:p>
    <w:p w:rsidR="00813D5F" w:rsidRDefault="00000000">
      <w:pPr>
        <w:spacing w:after="30" w:line="227" w:lineRule="auto"/>
        <w:ind w:left="96" w:right="28" w:hanging="10"/>
        <w:jc w:val="both"/>
      </w:pPr>
      <w:r>
        <w:rPr>
          <w:sz w:val="20"/>
        </w:rPr>
        <w:t>VISTO l'art. 51 della Legge 142/90 e successive modifiche ed integrazioni, così come recepito dalla L.R. N. 48/91 e successive modifiche ed integrazioni;</w:t>
      </w:r>
    </w:p>
    <w:p w:rsidR="00813D5F" w:rsidRDefault="00000000">
      <w:pPr>
        <w:spacing w:after="30" w:line="227" w:lineRule="auto"/>
        <w:ind w:left="96" w:right="28" w:hanging="10"/>
        <w:jc w:val="both"/>
      </w:pPr>
      <w:r>
        <w:rPr>
          <w:sz w:val="20"/>
        </w:rPr>
        <w:t>VISTA la delibera del Consiglio Comunale n.8 del 18/05/2020, IMMES, con la quale è stato approvato il DUP 2019/2021; VISTA la delibera del Consiglio Comunale n.9 del 18/05/2020, IMMES, con la quale sono stati approvati il bilancio di previsione per l'esercizio 2019, la relazione previsionale e programmtica ed il bilancio di previsione pluriennale per il triennio 2019-2021;</w:t>
      </w:r>
    </w:p>
    <w:p w:rsidR="00813D5F" w:rsidRDefault="00000000">
      <w:pPr>
        <w:spacing w:after="5" w:line="227" w:lineRule="auto"/>
        <w:ind w:left="96" w:right="28" w:hanging="10"/>
        <w:jc w:val="both"/>
      </w:pPr>
      <w:r>
        <w:rPr>
          <w:sz w:val="20"/>
        </w:rPr>
        <w:t>VISTA la delibera della Giunta Municipale n.157 del 22/09/2020 con la quale è stato approvato il P.E.G. e Piano di Performance anno 2019-2021, autorizzati i Dirigenti ad adottare atti di gestione nelle more dell'approvazione del bilancio di previsione 2020 e del Peg 2020 e prorogate le linee guida del Peg 2019/2021;</w:t>
      </w:r>
    </w:p>
    <w:p w:rsidR="00813D5F" w:rsidRDefault="00000000">
      <w:pPr>
        <w:spacing w:after="74" w:line="227" w:lineRule="auto"/>
        <w:ind w:left="96" w:right="28" w:hanging="10"/>
        <w:jc w:val="both"/>
      </w:pPr>
      <w:r>
        <w:rPr>
          <w:sz w:val="20"/>
        </w:rPr>
        <w:t>VISTA la delibera di G.M. n. 76 del 12/06/2020 con la quale è stata approvata la riorganizzazione delle macrostrutture dell'Ente.</w:t>
      </w:r>
    </w:p>
    <w:p w:rsidR="00813D5F" w:rsidRDefault="00000000">
      <w:pPr>
        <w:spacing w:after="30" w:line="227" w:lineRule="auto"/>
        <w:ind w:left="96" w:right="28" w:hanging="10"/>
        <w:jc w:val="both"/>
      </w:pPr>
      <w:r>
        <w:rPr>
          <w:sz w:val="20"/>
        </w:rPr>
        <w:t>CONSIDERATO CHE con il suddetto provvedimento sono state attribuite le funzioni gestionali previste dall'Ordinamento Legislativo vigente per il personale di qualifica dirigenziale ai dipendenti formalmente individuati quali Dirigente, ciò in applicazione delle disposizioni normative applicabili ai Comuni con personale di qualifica dirigenziale;</w:t>
      </w:r>
    </w:p>
    <w:p w:rsidR="00813D5F" w:rsidRDefault="00000000">
      <w:pPr>
        <w:spacing w:after="30" w:line="227" w:lineRule="auto"/>
        <w:ind w:left="96" w:right="28" w:hanging="10"/>
        <w:jc w:val="both"/>
      </w:pPr>
      <w:r>
        <w:rPr>
          <w:sz w:val="20"/>
        </w:rPr>
        <w:t>VISTA la Delibera di G.M. n.25 del 05/02/2021 e la Determinazione Sindacale n.3 del 12/02/2021 di conferimento delle funzioni dirigenziali del Dipartimento 2 Area Tecnica Lavori Pubblici — Territorio Ambiente all'Ing. Paolo Puleo;</w:t>
      </w:r>
    </w:p>
    <w:p w:rsidR="00813D5F" w:rsidRDefault="00000000">
      <w:pPr>
        <w:spacing w:after="30" w:line="227" w:lineRule="auto"/>
        <w:ind w:left="96" w:right="28" w:hanging="10"/>
        <w:jc w:val="both"/>
      </w:pPr>
      <w:r>
        <w:rPr>
          <w:sz w:val="20"/>
        </w:rPr>
        <w:t>VISTA la Determina Dirigenziale n.124 del 24/0272021 che conferisce n.2 incarichi di Posizione Organizzativa al Dipartimento 2 Area Tecnica Lavori Pubblici — Territorio Ambiente;</w:t>
      </w:r>
    </w:p>
    <w:p w:rsidR="00813D5F" w:rsidRDefault="00000000">
      <w:pPr>
        <w:spacing w:after="30" w:line="227" w:lineRule="auto"/>
        <w:ind w:left="96" w:right="28" w:hanging="10"/>
        <w:jc w:val="both"/>
      </w:pPr>
      <w:r>
        <w:rPr>
          <w:sz w:val="20"/>
        </w:rPr>
        <w:t>VISTA la Determina Dirigenziale n.149 del 03/03/2021 che appova il nuovo organigramma Dipartimento Lavori Pubblici — Territorio Ambiente;</w:t>
      </w:r>
    </w:p>
    <w:p w:rsidR="00813D5F" w:rsidRDefault="00000000">
      <w:pPr>
        <w:spacing w:after="30" w:line="227" w:lineRule="auto"/>
        <w:ind w:left="96" w:right="28" w:hanging="10"/>
        <w:jc w:val="both"/>
      </w:pPr>
      <w:r>
        <w:rPr>
          <w:sz w:val="20"/>
        </w:rPr>
        <w:t>ATTESA la propria competenza ad adottare il presente atto;</w:t>
      </w:r>
    </w:p>
    <w:p w:rsidR="00813D5F" w:rsidRDefault="00000000">
      <w:pPr>
        <w:spacing w:after="336" w:line="227" w:lineRule="auto"/>
        <w:ind w:left="96" w:right="2171" w:hanging="10"/>
        <w:jc w:val="both"/>
      </w:pPr>
      <w:r>
        <w:rPr>
          <w:sz w:val="20"/>
        </w:rPr>
        <w:t>VISTO l'art.6 L.R. 21 maggio 2019 n.7 si attesta l'assenza di conflitto di interesse; RITENUTO che la stessa sia meritevole di approvazione;</w:t>
      </w:r>
    </w:p>
    <w:p w:rsidR="00813D5F" w:rsidRDefault="00000000">
      <w:pPr>
        <w:pStyle w:val="Titolo2"/>
      </w:pPr>
      <w:r>
        <w:t>DETERMINA</w:t>
      </w:r>
    </w:p>
    <w:p w:rsidR="00813D5F" w:rsidRDefault="00000000">
      <w:pPr>
        <w:numPr>
          <w:ilvl w:val="0"/>
          <w:numId w:val="1"/>
        </w:numPr>
        <w:spacing w:after="105" w:line="227" w:lineRule="auto"/>
        <w:ind w:right="28" w:hanging="360"/>
        <w:jc w:val="both"/>
      </w:pPr>
      <w:r>
        <w:rPr>
          <w:sz w:val="20"/>
        </w:rPr>
        <w:t>Di approvare la proposta del n O la narrativa, motivazione e dispositivo di cui alla stessa, che si allega al presente atto per farne parte integrante e sostanziale.</w:t>
      </w:r>
    </w:p>
    <w:p w:rsidR="00813D5F" w:rsidRDefault="00000000">
      <w:pPr>
        <w:numPr>
          <w:ilvl w:val="0"/>
          <w:numId w:val="1"/>
        </w:numPr>
        <w:spacing w:after="127" w:line="227" w:lineRule="auto"/>
        <w:ind w:right="28" w:hanging="360"/>
        <w:jc w:val="both"/>
      </w:pPr>
      <w:r>
        <w:rPr>
          <w:sz w:val="20"/>
        </w:rPr>
        <w:lastRenderedPageBreak/>
        <w:t>Di nominare quale componente supplente della Commissione di gara della Stazione Appaltante per l'appalto dei lavori indicati in oggetto il dipendente comunale Dott. Anmdrea Occhipinti, in sostituzione dell'Arch. Giuseppe Ferraro.</w:t>
      </w:r>
    </w:p>
    <w:p w:rsidR="00813D5F" w:rsidRDefault="00000000">
      <w:pPr>
        <w:numPr>
          <w:ilvl w:val="0"/>
          <w:numId w:val="1"/>
        </w:numPr>
        <w:spacing w:after="30" w:line="227" w:lineRule="auto"/>
        <w:ind w:right="28" w:hanging="360"/>
        <w:jc w:val="both"/>
      </w:pPr>
      <w:r>
        <w:rPr>
          <w:sz w:val="20"/>
        </w:rPr>
        <w:t>Di trasmettere la presente determinazione al Dott. Andrea Occhipinti ed all</w:t>
      </w:r>
      <w:r>
        <w:rPr>
          <w:sz w:val="20"/>
          <w:vertAlign w:val="superscript"/>
        </w:rPr>
        <w:t>t</w:t>
      </w:r>
      <w:r>
        <w:rPr>
          <w:sz w:val="20"/>
        </w:rPr>
        <w:t>UREGA di Agrigento.</w:t>
      </w:r>
    </w:p>
    <w:tbl>
      <w:tblPr>
        <w:tblStyle w:val="TableGrid"/>
        <w:tblW w:w="10331" w:type="dxa"/>
        <w:tblInd w:w="32" w:type="dxa"/>
        <w:tblCellMar>
          <w:top w:w="10" w:type="dxa"/>
          <w:left w:w="266" w:type="dxa"/>
          <w:bottom w:w="0" w:type="dxa"/>
          <w:right w:w="115" w:type="dxa"/>
        </w:tblCellMar>
        <w:tblLook w:val="04A0" w:firstRow="1" w:lastRow="0" w:firstColumn="1" w:lastColumn="0" w:noHBand="0" w:noVBand="1"/>
      </w:tblPr>
      <w:tblGrid>
        <w:gridCol w:w="26"/>
        <w:gridCol w:w="8136"/>
        <w:gridCol w:w="1676"/>
        <w:gridCol w:w="377"/>
        <w:gridCol w:w="116"/>
      </w:tblGrid>
      <w:tr w:rsidR="00813D5F">
        <w:trPr>
          <w:gridBefore w:val="1"/>
          <w:gridAfter w:val="1"/>
          <w:wBefore w:w="27" w:type="dxa"/>
          <w:wAfter w:w="118" w:type="dxa"/>
          <w:trHeight w:val="2845"/>
        </w:trPr>
        <w:tc>
          <w:tcPr>
            <w:tcW w:w="10331" w:type="dxa"/>
            <w:gridSpan w:val="3"/>
            <w:tcBorders>
              <w:top w:val="single" w:sz="2" w:space="0" w:color="000000"/>
              <w:left w:val="single" w:sz="2" w:space="0" w:color="000000"/>
              <w:bottom w:val="single" w:sz="2" w:space="0" w:color="000000"/>
              <w:right w:val="single" w:sz="2" w:space="0" w:color="000000"/>
            </w:tcBorders>
          </w:tcPr>
          <w:p w:rsidR="00813D5F" w:rsidRDefault="00000000">
            <w:pPr>
              <w:spacing w:after="0"/>
              <w:ind w:left="1205"/>
              <w:jc w:val="center"/>
            </w:pPr>
            <w:r>
              <w:rPr>
                <w:noProof/>
              </w:rPr>
              <w:drawing>
                <wp:anchor distT="0" distB="0" distL="114300" distR="114300" simplePos="0" relativeHeight="251659264" behindDoc="0" locked="0" layoutInCell="1" allowOverlap="0">
                  <wp:simplePos x="0" y="0"/>
                  <wp:positionH relativeFrom="column">
                    <wp:posOffset>168853</wp:posOffset>
                  </wp:positionH>
                  <wp:positionV relativeFrom="paragraph">
                    <wp:posOffset>-176831</wp:posOffset>
                  </wp:positionV>
                  <wp:extent cx="771464" cy="1021377"/>
                  <wp:effectExtent l="0" t="0" r="0" b="0"/>
                  <wp:wrapSquare wrapText="bothSides"/>
                  <wp:docPr id="25258" name="Picture 25258"/>
                  <wp:cNvGraphicFramePr/>
                  <a:graphic xmlns:a="http://schemas.openxmlformats.org/drawingml/2006/main">
                    <a:graphicData uri="http://schemas.openxmlformats.org/drawingml/2006/picture">
                      <pic:pic xmlns:pic="http://schemas.openxmlformats.org/drawingml/2006/picture">
                        <pic:nvPicPr>
                          <pic:cNvPr id="25258" name="Picture 25258"/>
                          <pic:cNvPicPr/>
                        </pic:nvPicPr>
                        <pic:blipFill>
                          <a:blip r:embed="rId7"/>
                          <a:stretch>
                            <a:fillRect/>
                          </a:stretch>
                        </pic:blipFill>
                        <pic:spPr>
                          <a:xfrm>
                            <a:off x="0" y="0"/>
                            <a:ext cx="771464" cy="1021377"/>
                          </a:xfrm>
                          <a:prstGeom prst="rect">
                            <a:avLst/>
                          </a:prstGeom>
                        </pic:spPr>
                      </pic:pic>
                    </a:graphicData>
                  </a:graphic>
                </wp:anchor>
              </w:drawing>
            </w:r>
            <w:r>
              <w:rPr>
                <w:rFonts w:ascii="Times New Roman" w:eastAsia="Times New Roman" w:hAnsi="Times New Roman" w:cs="Times New Roman"/>
                <w:sz w:val="50"/>
              </w:rPr>
              <w:t>CITTA' Dl LICATA</w:t>
            </w:r>
          </w:p>
          <w:p w:rsidR="00813D5F" w:rsidRDefault="00000000">
            <w:pPr>
              <w:spacing w:after="118"/>
              <w:ind w:left="2963"/>
            </w:pPr>
            <w:r>
              <w:rPr>
                <w:rFonts w:ascii="Times New Roman" w:eastAsia="Times New Roman" w:hAnsi="Times New Roman" w:cs="Times New Roman"/>
                <w:sz w:val="46"/>
              </w:rPr>
              <w:t>(PROVINCIA Dl AGRIGENTO)</w:t>
            </w:r>
          </w:p>
          <w:p w:rsidR="00813D5F" w:rsidRDefault="00000000">
            <w:pPr>
              <w:spacing w:after="0"/>
              <w:ind w:left="667"/>
              <w:jc w:val="center"/>
            </w:pPr>
            <w:r>
              <w:rPr>
                <w:rFonts w:ascii="Times New Roman" w:eastAsia="Times New Roman" w:hAnsi="Times New Roman" w:cs="Times New Roman"/>
                <w:sz w:val="34"/>
              </w:rPr>
              <w:t>DIPARTIMENTO 2 AREA TECNICA</w:t>
            </w:r>
          </w:p>
          <w:p w:rsidR="00813D5F" w:rsidRDefault="00000000">
            <w:pPr>
              <w:spacing w:after="0"/>
              <w:ind w:left="1974"/>
            </w:pPr>
            <w:r>
              <w:rPr>
                <w:rFonts w:ascii="Times New Roman" w:eastAsia="Times New Roman" w:hAnsi="Times New Roman" w:cs="Times New Roman"/>
                <w:sz w:val="34"/>
              </w:rPr>
              <w:t>LA VORI PUBBLICI-TERRITORIO AMBIENTE</w:t>
            </w:r>
          </w:p>
        </w:tc>
      </w:tr>
      <w:tr w:rsidR="00813D5F">
        <w:tblPrEx>
          <w:tblCellMar>
            <w:top w:w="197" w:type="dxa"/>
            <w:left w:w="0" w:type="dxa"/>
            <w:bottom w:w="204" w:type="dxa"/>
            <w:right w:w="0" w:type="dxa"/>
          </w:tblCellMar>
        </w:tblPrEx>
        <w:trPr>
          <w:trHeight w:val="1580"/>
        </w:trPr>
        <w:tc>
          <w:tcPr>
            <w:tcW w:w="8375" w:type="dxa"/>
            <w:gridSpan w:val="2"/>
            <w:tcBorders>
              <w:top w:val="single" w:sz="2" w:space="0" w:color="000000"/>
              <w:left w:val="single" w:sz="2" w:space="0" w:color="000000"/>
              <w:bottom w:val="single" w:sz="2" w:space="0" w:color="000000"/>
              <w:right w:val="nil"/>
            </w:tcBorders>
          </w:tcPr>
          <w:p w:rsidR="00813D5F" w:rsidRDefault="00000000">
            <w:pPr>
              <w:spacing w:after="227"/>
              <w:ind w:left="2089"/>
              <w:jc w:val="center"/>
            </w:pPr>
            <w:r>
              <w:rPr>
                <w:rFonts w:ascii="Times New Roman" w:eastAsia="Times New Roman" w:hAnsi="Times New Roman" w:cs="Times New Roman"/>
                <w:sz w:val="40"/>
                <w:u w:val="single" w:color="000000"/>
              </w:rPr>
              <w:t>PROPOSTA di</w:t>
            </w:r>
          </w:p>
          <w:p w:rsidR="00813D5F" w:rsidRDefault="00000000">
            <w:pPr>
              <w:spacing w:after="0"/>
              <w:ind w:right="413"/>
              <w:jc w:val="right"/>
            </w:pPr>
            <w:r>
              <w:rPr>
                <w:rFonts w:ascii="Times New Roman" w:eastAsia="Times New Roman" w:hAnsi="Times New Roman" w:cs="Times New Roman"/>
                <w:sz w:val="36"/>
              </w:rPr>
              <w:t xml:space="preserve">DETERMINA DIRIGENZIALE Nr. 243 </w:t>
            </w:r>
          </w:p>
        </w:tc>
        <w:tc>
          <w:tcPr>
            <w:tcW w:w="1710" w:type="dxa"/>
            <w:tcBorders>
              <w:top w:val="single" w:sz="2" w:space="0" w:color="000000"/>
              <w:left w:val="nil"/>
              <w:bottom w:val="single" w:sz="2" w:space="0" w:color="000000"/>
              <w:right w:val="nil"/>
            </w:tcBorders>
            <w:vAlign w:val="bottom"/>
          </w:tcPr>
          <w:p w:rsidR="00813D5F" w:rsidRDefault="00000000">
            <w:pPr>
              <w:spacing w:after="0"/>
            </w:pPr>
            <w:r>
              <w:rPr>
                <w:rFonts w:ascii="Times New Roman" w:eastAsia="Times New Roman" w:hAnsi="Times New Roman" w:cs="Times New Roman"/>
                <w:sz w:val="40"/>
              </w:rPr>
              <w:t xml:space="preserve">del 09 </w:t>
            </w:r>
          </w:p>
        </w:tc>
        <w:tc>
          <w:tcPr>
            <w:tcW w:w="391" w:type="dxa"/>
            <w:gridSpan w:val="2"/>
            <w:tcBorders>
              <w:top w:val="single" w:sz="2" w:space="0" w:color="000000"/>
              <w:left w:val="nil"/>
              <w:bottom w:val="single" w:sz="2" w:space="0" w:color="000000"/>
              <w:right w:val="nil"/>
            </w:tcBorders>
            <w:vAlign w:val="bottom"/>
          </w:tcPr>
          <w:p w:rsidR="00813D5F" w:rsidRDefault="00000000">
            <w:pPr>
              <w:spacing w:after="0"/>
              <w:ind w:right="-50"/>
              <w:jc w:val="both"/>
            </w:pPr>
            <w:r>
              <w:rPr>
                <w:rFonts w:ascii="Times New Roman" w:eastAsia="Times New Roman" w:hAnsi="Times New Roman" w:cs="Times New Roman"/>
                <w:sz w:val="26"/>
              </w:rPr>
              <w:t>20?)</w:t>
            </w:r>
          </w:p>
        </w:tc>
      </w:tr>
    </w:tbl>
    <w:p w:rsidR="00813D5F" w:rsidRDefault="00000000">
      <w:pPr>
        <w:pBdr>
          <w:top w:val="single" w:sz="2" w:space="0" w:color="000000"/>
          <w:left w:val="single" w:sz="10" w:space="0" w:color="000000"/>
          <w:bottom w:val="single" w:sz="2" w:space="0" w:color="000000"/>
          <w:right w:val="single" w:sz="10" w:space="0" w:color="000000"/>
        </w:pBdr>
        <w:spacing w:after="606"/>
        <w:ind w:left="24"/>
      </w:pPr>
      <w:r>
        <w:rPr>
          <w:rFonts w:ascii="Times New Roman" w:eastAsia="Times New Roman" w:hAnsi="Times New Roman" w:cs="Times New Roman"/>
          <w:sz w:val="24"/>
        </w:rPr>
        <w:t>Redatta su : ODIRETTIVA DEL SINDACO aASSESSORE AL RAMO X D'UFFICIO</w:t>
      </w:r>
    </w:p>
    <w:p w:rsidR="00813D5F" w:rsidRDefault="00000000">
      <w:pPr>
        <w:spacing w:before="283" w:after="0"/>
        <w:ind w:left="130"/>
      </w:pPr>
      <w:r>
        <w:rPr>
          <w:rFonts w:ascii="Times New Roman" w:eastAsia="Times New Roman" w:hAnsi="Times New Roman" w:cs="Times New Roman"/>
          <w:sz w:val="30"/>
        </w:rPr>
        <w:t>Premesso che:</w:t>
      </w:r>
    </w:p>
    <w:p w:rsidR="00813D5F" w:rsidRDefault="00000000">
      <w:pPr>
        <w:numPr>
          <w:ilvl w:val="0"/>
          <w:numId w:val="2"/>
        </w:numPr>
        <w:spacing w:after="35" w:line="222" w:lineRule="auto"/>
        <w:ind w:hanging="355"/>
        <w:jc w:val="both"/>
      </w:pPr>
      <w:r>
        <w:rPr>
          <w:rFonts w:ascii="Times New Roman" w:eastAsia="Times New Roman" w:hAnsi="Times New Roman" w:cs="Times New Roman"/>
          <w:sz w:val="26"/>
        </w:rPr>
        <w:t>con Determina Dirigenziale n.33 del 20/01/2019 1'Arch. Giuseppe Licata, dipendente comunale di ruolo in possesso dei requisiti di legge, è stato nominato Responsabile Unico del Procedimento dell'intervento relativo ai lavori di "Ripristino della funzionalità, qualificazione e innovazione del teatro F.Re Grillo";</w:t>
      </w:r>
    </w:p>
    <w:tbl>
      <w:tblPr>
        <w:tblStyle w:val="TableGrid"/>
        <w:tblpPr w:vertAnchor="page" w:horzAnchor="page" w:tblpX="994" w:tblpY="6591"/>
        <w:tblOverlap w:val="never"/>
        <w:tblW w:w="10564" w:type="dxa"/>
        <w:tblInd w:w="0" w:type="dxa"/>
        <w:tblCellMar>
          <w:top w:w="53" w:type="dxa"/>
          <w:left w:w="74" w:type="dxa"/>
          <w:bottom w:w="0" w:type="dxa"/>
          <w:right w:w="62" w:type="dxa"/>
        </w:tblCellMar>
        <w:tblLook w:val="04A0" w:firstRow="1" w:lastRow="0" w:firstColumn="1" w:lastColumn="0" w:noHBand="0" w:noVBand="1"/>
      </w:tblPr>
      <w:tblGrid>
        <w:gridCol w:w="2048"/>
        <w:gridCol w:w="8516"/>
      </w:tblGrid>
      <w:tr w:rsidR="00813D5F">
        <w:trPr>
          <w:trHeight w:val="1447"/>
        </w:trPr>
        <w:tc>
          <w:tcPr>
            <w:tcW w:w="2048" w:type="dxa"/>
            <w:tcBorders>
              <w:top w:val="single" w:sz="2" w:space="0" w:color="000000"/>
              <w:left w:val="single" w:sz="2" w:space="0" w:color="000000"/>
              <w:bottom w:val="single" w:sz="2" w:space="0" w:color="000000"/>
              <w:right w:val="single" w:sz="2" w:space="0" w:color="000000"/>
            </w:tcBorders>
          </w:tcPr>
          <w:p w:rsidR="00813D5F" w:rsidRDefault="00000000">
            <w:pPr>
              <w:spacing w:after="0"/>
              <w:ind w:left="7"/>
            </w:pPr>
            <w:r>
              <w:rPr>
                <w:rFonts w:ascii="Times New Roman" w:eastAsia="Times New Roman" w:hAnsi="Times New Roman" w:cs="Times New Roman"/>
                <w:sz w:val="28"/>
              </w:rPr>
              <w:t>Oggetto:</w:t>
            </w:r>
          </w:p>
        </w:tc>
        <w:tc>
          <w:tcPr>
            <w:tcW w:w="8516" w:type="dxa"/>
            <w:tcBorders>
              <w:top w:val="single" w:sz="2" w:space="0" w:color="000000"/>
              <w:left w:val="single" w:sz="2" w:space="0" w:color="000000"/>
              <w:bottom w:val="single" w:sz="2" w:space="0" w:color="000000"/>
              <w:right w:val="single" w:sz="2" w:space="0" w:color="000000"/>
            </w:tcBorders>
          </w:tcPr>
          <w:p w:rsidR="00813D5F" w:rsidRDefault="00000000">
            <w:pPr>
              <w:spacing w:after="31" w:line="216" w:lineRule="auto"/>
              <w:ind w:firstLine="5"/>
              <w:jc w:val="both"/>
            </w:pPr>
            <w:r>
              <w:rPr>
                <w:rFonts w:ascii="Times New Roman" w:eastAsia="Times New Roman" w:hAnsi="Times New Roman" w:cs="Times New Roman"/>
                <w:sz w:val="32"/>
              </w:rPr>
              <w:t>Procedura aperta per l'affidamento dei lavori di "RIPRISTINO FUNZIONALITA', QUALIFICAZIONE E INNOVAZIONE DEL TEATRO COMUNALE FILIPPO RE GRILLO" ID 1998 - CODICE CARONTE</w:t>
            </w:r>
          </w:p>
          <w:p w:rsidR="00813D5F" w:rsidRDefault="00000000">
            <w:pPr>
              <w:spacing w:after="0"/>
              <w:ind w:left="5"/>
            </w:pPr>
            <w:r>
              <w:rPr>
                <w:rFonts w:ascii="Times New Roman" w:eastAsia="Times New Roman" w:hAnsi="Times New Roman" w:cs="Times New Roman"/>
                <w:sz w:val="30"/>
              </w:rPr>
              <w:t>SI 1_25637 - CUP: C61H19000010002 - CIG•. 8674838EC4</w:t>
            </w:r>
          </w:p>
          <w:p w:rsidR="00813D5F" w:rsidRDefault="00000000">
            <w:pPr>
              <w:spacing w:after="0"/>
              <w:ind w:left="5"/>
            </w:pPr>
            <w:r>
              <w:rPr>
                <w:rFonts w:ascii="Times New Roman" w:eastAsia="Times New Roman" w:hAnsi="Times New Roman" w:cs="Times New Roman"/>
                <w:sz w:val="36"/>
              </w:rPr>
              <w:t>Sostituzione com onente della Commissione di ara</w:t>
            </w:r>
          </w:p>
        </w:tc>
      </w:tr>
    </w:tbl>
    <w:p w:rsidR="00813D5F" w:rsidRDefault="00000000">
      <w:pPr>
        <w:numPr>
          <w:ilvl w:val="0"/>
          <w:numId w:val="2"/>
        </w:numPr>
        <w:spacing w:after="312" w:line="222" w:lineRule="auto"/>
        <w:ind w:hanging="355"/>
        <w:jc w:val="both"/>
      </w:pPr>
      <w:r>
        <w:rPr>
          <w:rFonts w:ascii="Times New Roman" w:eastAsia="Times New Roman" w:hAnsi="Times New Roman" w:cs="Times New Roman"/>
          <w:sz w:val="26"/>
        </w:rPr>
        <w:t>è stato avviato l'iter per procedere all'appalto del suddetto intervento mediante procedura aperta con il criterio del minor prezzo, ai sensi dell' art. 36 comma 9 bis, art. 60 e art. 97 commi 2 0 2bis e comma 8 del Codice; e ai sensi dell'art.9 della L.R. 12/2011 e ss.mm.ii., la gara sarà espletata dall'Ufficio Regionale Espletamento Gare di Appalto (UREGA) Sezione Territoriale di Agrigento.</w:t>
      </w:r>
    </w:p>
    <w:p w:rsidR="00813D5F" w:rsidRDefault="00000000">
      <w:pPr>
        <w:spacing w:after="287" w:line="222" w:lineRule="auto"/>
        <w:ind w:left="125" w:firstLine="4"/>
        <w:jc w:val="both"/>
      </w:pPr>
      <w:r>
        <w:rPr>
          <w:rFonts w:ascii="Times New Roman" w:eastAsia="Times New Roman" w:hAnsi="Times New Roman" w:cs="Times New Roman"/>
          <w:sz w:val="26"/>
        </w:rPr>
        <w:t>Rilevato che il comma 7 del sopracitato articolo, come sostituito dall'art. 1, comma 3, della L.R. 1/2017, prevede che " Presso ciascuna sezione territoriale è costituita da tre componenti in possesso di adeguata professionalità (omissis) scelti rispettivamente tra le seguenti figure (omissis) c) un dirigente o un funzionario dell'Ente appaltante, escluso il responsabile del procedimento, indicato di volta in volta dall'Ente di competenza contestualmente alla richiesta alla richiesta di cui al comma 19.</w:t>
      </w:r>
    </w:p>
    <w:p w:rsidR="00813D5F" w:rsidRDefault="00000000">
      <w:pPr>
        <w:spacing w:after="0" w:line="222" w:lineRule="auto"/>
        <w:ind w:left="130" w:firstLine="4"/>
        <w:jc w:val="both"/>
      </w:pPr>
      <w:r>
        <w:rPr>
          <w:rFonts w:ascii="Times New Roman" w:eastAsia="Times New Roman" w:hAnsi="Times New Roman" w:cs="Times New Roman"/>
          <w:sz w:val="26"/>
        </w:rPr>
        <w:t>Preso atto che con Determina Dirigenziale n.190 del 23/03/2021 sono stati nominati, quali componenti della Commissione di gara della Stazione Appaltante per l'appalto dei lavori indicati in oggetto, i sotto elencati dipendenti comunali:</w:t>
      </w:r>
    </w:p>
    <w:p w:rsidR="00813D5F" w:rsidRDefault="00000000">
      <w:pPr>
        <w:numPr>
          <w:ilvl w:val="0"/>
          <w:numId w:val="2"/>
        </w:numPr>
        <w:spacing w:after="35" w:line="222" w:lineRule="auto"/>
        <w:ind w:hanging="355"/>
        <w:jc w:val="both"/>
      </w:pPr>
      <w:r>
        <w:rPr>
          <w:rFonts w:ascii="Times New Roman" w:eastAsia="Times New Roman" w:hAnsi="Times New Roman" w:cs="Times New Roman"/>
          <w:sz w:val="26"/>
        </w:rPr>
        <w:t>Geom. Gaspare Licata, componente titolare</w:t>
      </w:r>
    </w:p>
    <w:p w:rsidR="00813D5F" w:rsidRDefault="00000000">
      <w:pPr>
        <w:numPr>
          <w:ilvl w:val="0"/>
          <w:numId w:val="2"/>
        </w:numPr>
        <w:spacing w:after="35" w:line="222" w:lineRule="auto"/>
        <w:ind w:hanging="355"/>
        <w:jc w:val="both"/>
      </w:pPr>
      <w:r>
        <w:rPr>
          <w:rFonts w:ascii="Times New Roman" w:eastAsia="Times New Roman" w:hAnsi="Times New Roman" w:cs="Times New Roman"/>
          <w:sz w:val="26"/>
        </w:rPr>
        <w:t>Arch. Giuseppe Ferraro, componente supplente</w:t>
      </w:r>
    </w:p>
    <w:p w:rsidR="00813D5F" w:rsidRDefault="00000000">
      <w:pPr>
        <w:spacing w:after="265" w:line="226" w:lineRule="auto"/>
        <w:ind w:left="62" w:right="52" w:firstLine="10"/>
        <w:jc w:val="both"/>
      </w:pPr>
      <w:r>
        <w:rPr>
          <w:sz w:val="26"/>
        </w:rPr>
        <w:t>Preso atto, altresì, che il dipendente c.le Arch. Giuseppe Ferraro usufruirà di un lungo periodo di ferie e che, pertanto, sarà impossibilitato ad espletare il suddetto incarico.</w:t>
      </w:r>
    </w:p>
    <w:p w:rsidR="00813D5F" w:rsidRDefault="00000000">
      <w:pPr>
        <w:spacing w:after="265" w:line="226" w:lineRule="auto"/>
        <w:ind w:left="62" w:right="52" w:firstLine="19"/>
        <w:jc w:val="both"/>
      </w:pPr>
      <w:r>
        <w:rPr>
          <w:sz w:val="26"/>
        </w:rPr>
        <w:t>Ritenuto necessario procedere alla sostituzione dell'Arch. Giuseppe Ferraro individuando un funzionario di questa Stazione Appaltante idoneo a ricoprire il ruolo di componente supplente della Commissione di gara presso I'UREGA di Agrigento per l'espletamento della gara di che trattasi.</w:t>
      </w:r>
    </w:p>
    <w:p w:rsidR="00813D5F" w:rsidRDefault="00000000">
      <w:pPr>
        <w:pStyle w:val="Titolo2"/>
        <w:spacing w:after="47"/>
        <w:ind w:left="0" w:right="10"/>
      </w:pPr>
      <w:r>
        <w:rPr>
          <w:rFonts w:ascii="Calibri" w:eastAsia="Calibri" w:hAnsi="Calibri" w:cs="Calibri"/>
          <w:sz w:val="30"/>
          <w:u w:val="none"/>
        </w:rPr>
        <w:t>PROPONE</w:t>
      </w:r>
    </w:p>
    <w:p w:rsidR="00813D5F" w:rsidRDefault="00000000">
      <w:pPr>
        <w:numPr>
          <w:ilvl w:val="0"/>
          <w:numId w:val="3"/>
        </w:numPr>
        <w:spacing w:after="0" w:line="226" w:lineRule="auto"/>
        <w:ind w:right="52" w:hanging="346"/>
        <w:jc w:val="both"/>
      </w:pPr>
      <w:r>
        <w:rPr>
          <w:sz w:val="26"/>
        </w:rPr>
        <w:t>di nominare, ai sensi e per gli effetti dell'art.9 della L.R. 12/2011, come sostituito dall'art.l comma 3 della L.R. 1/2017, un dipendente, in possesso dei requisiti richiesti dalla normativa vigente, quale componente supplente della Commissione di gara dell'Urega di Agrigento, in rappresentanza della Stazione Appaltante, per l'appalto dei lavori indicati in oggetto, in sostituzione dell'Arch. Giuseppe Ferraro precedentemente nominato con D.D. n.190/2021;</w:t>
      </w:r>
    </w:p>
    <w:p w:rsidR="00813D5F" w:rsidRDefault="00000000">
      <w:pPr>
        <w:numPr>
          <w:ilvl w:val="0"/>
          <w:numId w:val="3"/>
        </w:numPr>
        <w:spacing w:after="265" w:line="226" w:lineRule="auto"/>
        <w:ind w:right="52" w:hanging="346"/>
        <w:jc w:val="both"/>
      </w:pPr>
      <w:r>
        <w:rPr>
          <w:sz w:val="26"/>
        </w:rPr>
        <w:t>di confermare in ogni altra sua parte la Determina Dirigenziale n.190 del 23/03/2021.</w:t>
      </w:r>
      <w:r>
        <w:br w:type="page"/>
      </w:r>
    </w:p>
    <w:p w:rsidR="00813D5F" w:rsidRDefault="00813D5F">
      <w:pPr>
        <w:spacing w:after="0"/>
        <w:ind w:left="-984" w:right="444"/>
      </w:pPr>
    </w:p>
    <w:tbl>
      <w:tblPr>
        <w:tblStyle w:val="TableGrid"/>
        <w:tblW w:w="8992" w:type="dxa"/>
        <w:tblInd w:w="307" w:type="dxa"/>
        <w:tblCellMar>
          <w:top w:w="52" w:type="dxa"/>
          <w:left w:w="86" w:type="dxa"/>
          <w:bottom w:w="0" w:type="dxa"/>
          <w:right w:w="115" w:type="dxa"/>
        </w:tblCellMar>
        <w:tblLook w:val="04A0" w:firstRow="1" w:lastRow="0" w:firstColumn="1" w:lastColumn="0" w:noHBand="0" w:noVBand="1"/>
      </w:tblPr>
      <w:tblGrid>
        <w:gridCol w:w="4812"/>
        <w:gridCol w:w="4180"/>
      </w:tblGrid>
      <w:tr w:rsidR="00813D5F">
        <w:trPr>
          <w:trHeight w:val="3361"/>
        </w:trPr>
        <w:tc>
          <w:tcPr>
            <w:tcW w:w="4812" w:type="dxa"/>
            <w:tcBorders>
              <w:top w:val="single" w:sz="2" w:space="0" w:color="000000"/>
              <w:left w:val="single" w:sz="2" w:space="0" w:color="000000"/>
              <w:bottom w:val="single" w:sz="2" w:space="0" w:color="000000"/>
              <w:right w:val="single" w:sz="2" w:space="0" w:color="000000"/>
            </w:tcBorders>
          </w:tcPr>
          <w:p w:rsidR="00813D5F" w:rsidRDefault="00000000">
            <w:pPr>
              <w:spacing w:after="455"/>
              <w:ind w:left="19"/>
              <w:jc w:val="center"/>
            </w:pPr>
            <w:r>
              <w:rPr>
                <w:sz w:val="36"/>
              </w:rPr>
              <w:t>L'ISTRUTTORE</w:t>
            </w:r>
          </w:p>
          <w:p w:rsidR="00813D5F" w:rsidRDefault="00000000">
            <w:pPr>
              <w:spacing w:after="8"/>
              <w:ind w:right="864"/>
            </w:pPr>
            <w:r>
              <w:rPr>
                <w:sz w:val="32"/>
              </w:rPr>
              <w:t xml:space="preserve">Licata, og </w:t>
            </w:r>
            <w:r>
              <w:rPr>
                <w:sz w:val="32"/>
                <w:vertAlign w:val="superscript"/>
              </w:rPr>
              <w:t>0</w:t>
            </w:r>
          </w:p>
          <w:p w:rsidR="00813D5F" w:rsidRDefault="00000000">
            <w:pPr>
              <w:spacing w:after="0"/>
              <w:ind w:left="965"/>
            </w:pPr>
            <w:r>
              <w:rPr>
                <w:noProof/>
              </w:rPr>
              <w:drawing>
                <wp:anchor distT="0" distB="0" distL="114300" distR="114300" simplePos="0" relativeHeight="251660288" behindDoc="0" locked="0" layoutInCell="1" allowOverlap="0">
                  <wp:simplePos x="0" y="0"/>
                  <wp:positionH relativeFrom="column">
                    <wp:posOffset>1161770</wp:posOffset>
                  </wp:positionH>
                  <wp:positionV relativeFrom="paragraph">
                    <wp:posOffset>-449710</wp:posOffset>
                  </wp:positionV>
                  <wp:extent cx="1271544" cy="807955"/>
                  <wp:effectExtent l="0" t="0" r="0" b="0"/>
                  <wp:wrapSquare wrapText="bothSides"/>
                  <wp:docPr id="25260" name="Picture 25260"/>
                  <wp:cNvGraphicFramePr/>
                  <a:graphic xmlns:a="http://schemas.openxmlformats.org/drawingml/2006/main">
                    <a:graphicData uri="http://schemas.openxmlformats.org/drawingml/2006/picture">
                      <pic:pic xmlns:pic="http://schemas.openxmlformats.org/drawingml/2006/picture">
                        <pic:nvPicPr>
                          <pic:cNvPr id="25260" name="Picture 25260"/>
                          <pic:cNvPicPr/>
                        </pic:nvPicPr>
                        <pic:blipFill>
                          <a:blip r:embed="rId8"/>
                          <a:stretch>
                            <a:fillRect/>
                          </a:stretch>
                        </pic:blipFill>
                        <pic:spPr>
                          <a:xfrm>
                            <a:off x="0" y="0"/>
                            <a:ext cx="1271544" cy="807955"/>
                          </a:xfrm>
                          <a:prstGeom prst="rect">
                            <a:avLst/>
                          </a:prstGeom>
                        </pic:spPr>
                      </pic:pic>
                    </a:graphicData>
                  </a:graphic>
                </wp:anchor>
              </w:drawing>
            </w:r>
            <w:r>
              <w:rPr>
                <w:sz w:val="34"/>
              </w:rPr>
              <w:t>Sig.ra Lili</w:t>
            </w:r>
          </w:p>
          <w:p w:rsidR="00813D5F" w:rsidRDefault="00000000">
            <w:pPr>
              <w:spacing w:after="0"/>
              <w:ind w:left="994"/>
            </w:pPr>
            <w:r>
              <w:rPr>
                <w:noProof/>
              </w:rPr>
              <w:drawing>
                <wp:inline distT="0" distB="0" distL="0" distR="0">
                  <wp:extent cx="1686244" cy="18293"/>
                  <wp:effectExtent l="0" t="0" r="0" b="0"/>
                  <wp:docPr id="8316" name="Picture 8316"/>
                  <wp:cNvGraphicFramePr/>
                  <a:graphic xmlns:a="http://schemas.openxmlformats.org/drawingml/2006/main">
                    <a:graphicData uri="http://schemas.openxmlformats.org/drawingml/2006/picture">
                      <pic:pic xmlns:pic="http://schemas.openxmlformats.org/drawingml/2006/picture">
                        <pic:nvPicPr>
                          <pic:cNvPr id="8316" name="Picture 8316"/>
                          <pic:cNvPicPr/>
                        </pic:nvPicPr>
                        <pic:blipFill>
                          <a:blip r:embed="rId9"/>
                          <a:stretch>
                            <a:fillRect/>
                          </a:stretch>
                        </pic:blipFill>
                        <pic:spPr>
                          <a:xfrm>
                            <a:off x="0" y="0"/>
                            <a:ext cx="1686244" cy="18293"/>
                          </a:xfrm>
                          <a:prstGeom prst="rect">
                            <a:avLst/>
                          </a:prstGeom>
                        </pic:spPr>
                      </pic:pic>
                    </a:graphicData>
                  </a:graphic>
                </wp:inline>
              </w:drawing>
            </w:r>
          </w:p>
        </w:tc>
        <w:tc>
          <w:tcPr>
            <w:tcW w:w="4181" w:type="dxa"/>
            <w:tcBorders>
              <w:top w:val="single" w:sz="2" w:space="0" w:color="000000"/>
              <w:left w:val="single" w:sz="2" w:space="0" w:color="000000"/>
              <w:bottom w:val="single" w:sz="2" w:space="0" w:color="000000"/>
              <w:right w:val="single" w:sz="2" w:space="0" w:color="000000"/>
            </w:tcBorders>
          </w:tcPr>
          <w:p w:rsidR="00813D5F" w:rsidRDefault="00000000">
            <w:pPr>
              <w:spacing w:after="111"/>
              <w:ind w:left="2"/>
              <w:jc w:val="center"/>
            </w:pPr>
            <w:r>
              <w:rPr>
                <w:sz w:val="28"/>
              </w:rPr>
              <w:t>Dichiarazione sulla</w:t>
            </w:r>
          </w:p>
          <w:p w:rsidR="00813D5F" w:rsidRDefault="00000000">
            <w:pPr>
              <w:spacing w:after="458" w:line="290" w:lineRule="auto"/>
              <w:ind w:left="5" w:right="258" w:firstLine="1013"/>
            </w:pPr>
            <w:r>
              <w:rPr>
                <w:sz w:val="26"/>
              </w:rPr>
              <w:t>AMMISSIBILITÀ Licata, 091011 (no?</w:t>
            </w:r>
          </w:p>
          <w:p w:rsidR="00813D5F" w:rsidRDefault="00000000">
            <w:pPr>
              <w:spacing w:after="118"/>
              <w:ind w:left="40"/>
              <w:jc w:val="center"/>
            </w:pPr>
            <w:r>
              <w:rPr>
                <w:sz w:val="28"/>
              </w:rPr>
              <w:t>Il Responsabile del procedimento</w:t>
            </w:r>
          </w:p>
          <w:p w:rsidR="00813D5F" w:rsidRDefault="00000000">
            <w:pPr>
              <w:spacing w:after="0"/>
              <w:ind w:left="35"/>
              <w:jc w:val="center"/>
            </w:pPr>
            <w:r>
              <w:rPr>
                <w:sz w:val="34"/>
              </w:rPr>
              <w:t>Arch. Giuse p Licata</w:t>
            </w:r>
          </w:p>
        </w:tc>
      </w:tr>
    </w:tbl>
    <w:p w:rsidR="00813D5F" w:rsidRDefault="00000000">
      <w:pPr>
        <w:spacing w:after="0"/>
        <w:ind w:left="-53"/>
      </w:pPr>
      <w:r>
        <w:rPr>
          <w:noProof/>
        </w:rPr>
        <mc:AlternateContent>
          <mc:Choice Requires="wpg">
            <w:drawing>
              <wp:inline distT="0" distB="0" distL="0" distR="0">
                <wp:extent cx="6113777" cy="9147"/>
                <wp:effectExtent l="0" t="0" r="0" b="0"/>
                <wp:docPr id="25263" name="Group 25263"/>
                <wp:cNvGraphicFramePr/>
                <a:graphic xmlns:a="http://schemas.openxmlformats.org/drawingml/2006/main">
                  <a:graphicData uri="http://schemas.microsoft.com/office/word/2010/wordprocessingGroup">
                    <wpg:wgp>
                      <wpg:cNvGrpSpPr/>
                      <wpg:grpSpPr>
                        <a:xfrm>
                          <a:off x="0" y="0"/>
                          <a:ext cx="6113777" cy="9147"/>
                          <a:chOff x="0" y="0"/>
                          <a:chExt cx="6113777" cy="9147"/>
                        </a:xfrm>
                      </wpg:grpSpPr>
                      <wps:wsp>
                        <wps:cNvPr id="25262" name="Shape 25262"/>
                        <wps:cNvSpPr/>
                        <wps:spPr>
                          <a:xfrm>
                            <a:off x="0" y="0"/>
                            <a:ext cx="6113777" cy="9147"/>
                          </a:xfrm>
                          <a:custGeom>
                            <a:avLst/>
                            <a:gdLst/>
                            <a:ahLst/>
                            <a:cxnLst/>
                            <a:rect l="0" t="0" r="0" b="0"/>
                            <a:pathLst>
                              <a:path w="6113777" h="9147">
                                <a:moveTo>
                                  <a:pt x="0" y="4573"/>
                                </a:moveTo>
                                <a:lnTo>
                                  <a:pt x="6113777"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5263" style="width:481.4pt;height:0.720215pt;mso-position-horizontal-relative:char;mso-position-vertical-relative:line" coordsize="61137,91">
                <v:shape id="Shape 25262" style="position:absolute;width:61137;height:91;left:0;top:0;" coordsize="6113777,9147" path="m0,4573l6113777,4573">
                  <v:stroke weight="0.720215pt" endcap="flat" joinstyle="miter" miterlimit="1" on="true" color="#000000"/>
                  <v:fill on="false" color="#000000"/>
                </v:shape>
              </v:group>
            </w:pict>
          </mc:Fallback>
        </mc:AlternateContent>
      </w:r>
    </w:p>
    <w:p w:rsidR="00813D5F" w:rsidRDefault="00000000">
      <w:pPr>
        <w:spacing w:after="173"/>
        <w:ind w:right="5887"/>
        <w:jc w:val="right"/>
      </w:pPr>
      <w:r>
        <w:rPr>
          <w:sz w:val="18"/>
          <w:vertAlign w:val="superscript"/>
        </w:rPr>
        <w:t>1</w:t>
      </w:r>
    </w:p>
    <w:tbl>
      <w:tblPr>
        <w:tblStyle w:val="TableGrid"/>
        <w:tblpPr w:vertAnchor="text" w:tblpX="1143" w:tblpY="76"/>
        <w:tblOverlap w:val="never"/>
        <w:tblW w:w="531" w:type="dxa"/>
        <w:tblInd w:w="0" w:type="dxa"/>
        <w:tblCellMar>
          <w:top w:w="10" w:type="dxa"/>
          <w:left w:w="67" w:type="dxa"/>
          <w:bottom w:w="0" w:type="dxa"/>
          <w:right w:w="23" w:type="dxa"/>
        </w:tblCellMar>
        <w:tblLook w:val="04A0" w:firstRow="1" w:lastRow="0" w:firstColumn="1" w:lastColumn="0" w:noHBand="0" w:noVBand="1"/>
      </w:tblPr>
      <w:tblGrid>
        <w:gridCol w:w="322"/>
        <w:gridCol w:w="209"/>
      </w:tblGrid>
      <w:tr w:rsidR="00813D5F">
        <w:trPr>
          <w:trHeight w:val="288"/>
        </w:trPr>
        <w:tc>
          <w:tcPr>
            <w:tcW w:w="322" w:type="dxa"/>
            <w:tcBorders>
              <w:top w:val="nil"/>
              <w:left w:val="nil"/>
              <w:bottom w:val="single" w:sz="2" w:space="0" w:color="000000"/>
              <w:right w:val="nil"/>
            </w:tcBorders>
          </w:tcPr>
          <w:p w:rsidR="00813D5F" w:rsidRDefault="00000000">
            <w:pPr>
              <w:spacing w:after="0"/>
              <w:jc w:val="both"/>
            </w:pPr>
            <w:r>
              <w:rPr>
                <w:sz w:val="36"/>
              </w:rPr>
              <w:t xml:space="preserve">2 </w:t>
            </w:r>
          </w:p>
        </w:tc>
        <w:tc>
          <w:tcPr>
            <w:tcW w:w="209" w:type="dxa"/>
            <w:tcBorders>
              <w:top w:val="nil"/>
              <w:left w:val="nil"/>
              <w:bottom w:val="single" w:sz="2" w:space="0" w:color="000000"/>
              <w:right w:val="single" w:sz="2" w:space="0" w:color="000000"/>
            </w:tcBorders>
          </w:tcPr>
          <w:p w:rsidR="00813D5F" w:rsidRDefault="00813D5F"/>
        </w:tc>
      </w:tr>
    </w:tbl>
    <w:p w:rsidR="00813D5F" w:rsidRDefault="00000000">
      <w:pPr>
        <w:spacing w:after="0"/>
        <w:ind w:right="1340" w:firstLine="941"/>
      </w:pPr>
      <w:r>
        <w:t xml:space="preserve">N </w:t>
      </w:r>
      <w:r>
        <w:rPr>
          <w:vertAlign w:val="superscript"/>
        </w:rPr>
        <w:t xml:space="preserve">O </w:t>
      </w:r>
      <w:r>
        <w:t xml:space="preserve">del </w:t>
      </w:r>
      <w:r>
        <w:rPr>
          <w:u w:val="single" w:color="000000"/>
        </w:rPr>
        <w:t xml:space="preserve">09 </w:t>
      </w:r>
      <w:r>
        <w:rPr>
          <w:u w:val="single" w:color="000000"/>
        </w:rPr>
        <w:tab/>
        <w:t xml:space="preserve">20 11 </w:t>
      </w:r>
      <w:r>
        <w:t xml:space="preserve">Det. Dirig. </w:t>
      </w:r>
      <w:r>
        <w:tab/>
      </w:r>
      <w:r>
        <w:rPr>
          <w:noProof/>
        </w:rPr>
        <mc:AlternateContent>
          <mc:Choice Requires="wpg">
            <w:drawing>
              <wp:inline distT="0" distB="0" distL="0" distR="0">
                <wp:extent cx="1244100" cy="600631"/>
                <wp:effectExtent l="0" t="0" r="0" b="0"/>
                <wp:docPr id="25101" name="Group 25101"/>
                <wp:cNvGraphicFramePr/>
                <a:graphic xmlns:a="http://schemas.openxmlformats.org/drawingml/2006/main">
                  <a:graphicData uri="http://schemas.microsoft.com/office/word/2010/wordprocessingGroup">
                    <wpg:wgp>
                      <wpg:cNvGrpSpPr/>
                      <wpg:grpSpPr>
                        <a:xfrm>
                          <a:off x="0" y="0"/>
                          <a:ext cx="1244100" cy="600631"/>
                          <a:chOff x="0" y="0"/>
                          <a:chExt cx="1244100" cy="600631"/>
                        </a:xfrm>
                      </wpg:grpSpPr>
                      <pic:pic xmlns:pic="http://schemas.openxmlformats.org/drawingml/2006/picture">
                        <pic:nvPicPr>
                          <pic:cNvPr id="25264" name="Picture 25264"/>
                          <pic:cNvPicPr/>
                        </pic:nvPicPr>
                        <pic:blipFill>
                          <a:blip r:embed="rId10"/>
                          <a:stretch>
                            <a:fillRect/>
                          </a:stretch>
                        </pic:blipFill>
                        <pic:spPr>
                          <a:xfrm>
                            <a:off x="45739" y="0"/>
                            <a:ext cx="1198361" cy="600631"/>
                          </a:xfrm>
                          <a:prstGeom prst="rect">
                            <a:avLst/>
                          </a:prstGeom>
                        </pic:spPr>
                      </pic:pic>
                      <wps:wsp>
                        <wps:cNvPr id="8414" name="Rectangle 8414"/>
                        <wps:cNvSpPr/>
                        <wps:spPr>
                          <a:xfrm>
                            <a:off x="0" y="314035"/>
                            <a:ext cx="154110" cy="154091"/>
                          </a:xfrm>
                          <a:prstGeom prst="rect">
                            <a:avLst/>
                          </a:prstGeom>
                          <a:ln>
                            <a:noFill/>
                          </a:ln>
                        </wps:spPr>
                        <wps:txbx>
                          <w:txbxContent>
                            <w:p w:rsidR="00813D5F" w:rsidRDefault="00000000">
                              <w:r>
                                <w:rPr>
                                  <w:sz w:val="32"/>
                                </w:rPr>
                                <w:t>ln</w:t>
                              </w:r>
                            </w:p>
                          </w:txbxContent>
                        </wps:txbx>
                        <wps:bodyPr horzOverflow="overflow" vert="horz" lIns="0" tIns="0" rIns="0" bIns="0" rtlCol="0">
                          <a:noAutofit/>
                        </wps:bodyPr>
                      </wps:wsp>
                    </wpg:wgp>
                  </a:graphicData>
                </a:graphic>
              </wp:inline>
            </w:drawing>
          </mc:Choice>
          <mc:Fallback xmlns:a="http://schemas.openxmlformats.org/drawingml/2006/main">
            <w:pict>
              <v:group id="Group 25101" style="width:97.9607pt;height:47.2937pt;mso-position-horizontal-relative:char;mso-position-vertical-relative:line" coordsize="12441,6006">
                <v:shape id="Picture 25264" style="position:absolute;width:11983;height:6006;left:457;top:0;" filled="f">
                  <v:imagedata r:id="rId11"/>
                </v:shape>
                <v:rect id="Rectangle 8414" style="position:absolute;width:1541;height:1540;left:0;top:3140;" filled="f" stroked="f">
                  <v:textbox inset="0,0,0,0">
                    <w:txbxContent>
                      <w:p>
                        <w:pPr>
                          <w:spacing w:before="0" w:after="160" w:line="259" w:lineRule="auto"/>
                        </w:pPr>
                        <w:r>
                          <w:rPr>
                            <w:rFonts w:cs="Calibri" w:hAnsi="Calibri" w:eastAsia="Calibri" w:ascii="Calibri"/>
                            <w:sz w:val="32"/>
                          </w:rPr>
                          <w:t xml:space="preserve">ln</w:t>
                        </w:r>
                      </w:p>
                    </w:txbxContent>
                  </v:textbox>
                </v:rect>
              </v:group>
            </w:pict>
          </mc:Fallback>
        </mc:AlternateContent>
      </w:r>
    </w:p>
    <w:tbl>
      <w:tblPr>
        <w:tblStyle w:val="TableGrid"/>
        <w:tblW w:w="9647" w:type="dxa"/>
        <w:tblInd w:w="13" w:type="dxa"/>
        <w:tblCellMar>
          <w:top w:w="127" w:type="dxa"/>
          <w:left w:w="64" w:type="dxa"/>
          <w:bottom w:w="0" w:type="dxa"/>
          <w:right w:w="89" w:type="dxa"/>
        </w:tblCellMar>
        <w:tblLook w:val="04A0" w:firstRow="1" w:lastRow="0" w:firstColumn="1" w:lastColumn="0" w:noHBand="0" w:noVBand="1"/>
      </w:tblPr>
      <w:tblGrid>
        <w:gridCol w:w="9647"/>
      </w:tblGrid>
      <w:tr w:rsidR="00813D5F">
        <w:trPr>
          <w:trHeight w:val="465"/>
        </w:trPr>
        <w:tc>
          <w:tcPr>
            <w:tcW w:w="9647" w:type="dxa"/>
            <w:tcBorders>
              <w:top w:val="single" w:sz="2" w:space="0" w:color="000000"/>
              <w:left w:val="single" w:sz="2" w:space="0" w:color="000000"/>
              <w:bottom w:val="single" w:sz="2" w:space="0" w:color="000000"/>
              <w:right w:val="single" w:sz="2" w:space="0" w:color="000000"/>
            </w:tcBorders>
            <w:vAlign w:val="center"/>
          </w:tcPr>
          <w:p w:rsidR="00813D5F" w:rsidRDefault="00000000">
            <w:pPr>
              <w:spacing w:after="0"/>
              <w:ind w:right="29"/>
              <w:jc w:val="center"/>
            </w:pPr>
            <w:r>
              <w:rPr>
                <w:sz w:val="26"/>
              </w:rPr>
              <w:t>VISTO Dl REGOLARITÀ CONTABILE</w:t>
            </w:r>
          </w:p>
        </w:tc>
      </w:tr>
      <w:tr w:rsidR="00813D5F">
        <w:trPr>
          <w:trHeight w:val="3959"/>
        </w:trPr>
        <w:tc>
          <w:tcPr>
            <w:tcW w:w="9647" w:type="dxa"/>
            <w:tcBorders>
              <w:top w:val="single" w:sz="2" w:space="0" w:color="000000"/>
              <w:left w:val="single" w:sz="2" w:space="0" w:color="000000"/>
              <w:bottom w:val="single" w:sz="2" w:space="0" w:color="000000"/>
              <w:right w:val="single" w:sz="2" w:space="0" w:color="000000"/>
            </w:tcBorders>
          </w:tcPr>
          <w:p w:rsidR="00813D5F" w:rsidRDefault="00000000">
            <w:pPr>
              <w:spacing w:after="0" w:line="270" w:lineRule="auto"/>
              <w:ind w:firstLine="5"/>
              <w:jc w:val="both"/>
            </w:pPr>
            <w:r>
              <w:t xml:space="preserve">Il Responsabile del Servizio finanziario in ordine alla regolarità contabile del presente provvedimento, ai sensi dell'articolo 147-bis, comma 1, del d.Lgs. n. 267/2000 e del relativo Regolamento comunale sui controlli interni, comportando lo stesso riflessi diretti o indiretti sulla situazione economico-finanziaria o sul patrimonio dell'ente, osservato: </w:t>
            </w:r>
            <w:r>
              <w:rPr>
                <w:noProof/>
              </w:rPr>
              <w:drawing>
                <wp:inline distT="0" distB="0" distL="0" distR="0">
                  <wp:extent cx="15246" cy="18293"/>
                  <wp:effectExtent l="0" t="0" r="0" b="0"/>
                  <wp:docPr id="13271" name="Picture 13271"/>
                  <wp:cNvGraphicFramePr/>
                  <a:graphic xmlns:a="http://schemas.openxmlformats.org/drawingml/2006/main">
                    <a:graphicData uri="http://schemas.openxmlformats.org/drawingml/2006/picture">
                      <pic:pic xmlns:pic="http://schemas.openxmlformats.org/drawingml/2006/picture">
                        <pic:nvPicPr>
                          <pic:cNvPr id="13271" name="Picture 13271"/>
                          <pic:cNvPicPr/>
                        </pic:nvPicPr>
                        <pic:blipFill>
                          <a:blip r:embed="rId12"/>
                          <a:stretch>
                            <a:fillRect/>
                          </a:stretch>
                        </pic:blipFill>
                        <pic:spPr>
                          <a:xfrm>
                            <a:off x="0" y="0"/>
                            <a:ext cx="15246" cy="18293"/>
                          </a:xfrm>
                          <a:prstGeom prst="rect">
                            <a:avLst/>
                          </a:prstGeom>
                        </pic:spPr>
                      </pic:pic>
                    </a:graphicData>
                  </a:graphic>
                </wp:inline>
              </w:drawing>
            </w:r>
            <w:r>
              <w:t xml:space="preserve"> </w:t>
            </w:r>
            <w:r>
              <w:rPr>
                <w:noProof/>
              </w:rPr>
              <w:drawing>
                <wp:inline distT="0" distB="0" distL="0" distR="0">
                  <wp:extent cx="15246" cy="18293"/>
                  <wp:effectExtent l="0" t="0" r="0" b="0"/>
                  <wp:docPr id="13270" name="Picture 13270"/>
                  <wp:cNvGraphicFramePr/>
                  <a:graphic xmlns:a="http://schemas.openxmlformats.org/drawingml/2006/main">
                    <a:graphicData uri="http://schemas.openxmlformats.org/drawingml/2006/picture">
                      <pic:pic xmlns:pic="http://schemas.openxmlformats.org/drawingml/2006/picture">
                        <pic:nvPicPr>
                          <pic:cNvPr id="13270" name="Picture 13270"/>
                          <pic:cNvPicPr/>
                        </pic:nvPicPr>
                        <pic:blipFill>
                          <a:blip r:embed="rId13"/>
                          <a:stretch>
                            <a:fillRect/>
                          </a:stretch>
                        </pic:blipFill>
                        <pic:spPr>
                          <a:xfrm>
                            <a:off x="0" y="0"/>
                            <a:ext cx="15246" cy="18293"/>
                          </a:xfrm>
                          <a:prstGeom prst="rect">
                            <a:avLst/>
                          </a:prstGeom>
                        </pic:spPr>
                      </pic:pic>
                    </a:graphicData>
                  </a:graphic>
                </wp:inline>
              </w:drawing>
            </w:r>
            <w:r>
              <w:t xml:space="preserve"> </w:t>
            </w:r>
            <w:r>
              <w:rPr>
                <w:noProof/>
              </w:rPr>
              <w:drawing>
                <wp:inline distT="0" distB="0" distL="0" distR="0">
                  <wp:extent cx="15246" cy="18293"/>
                  <wp:effectExtent l="0" t="0" r="0" b="0"/>
                  <wp:docPr id="13265" name="Picture 13265"/>
                  <wp:cNvGraphicFramePr/>
                  <a:graphic xmlns:a="http://schemas.openxmlformats.org/drawingml/2006/main">
                    <a:graphicData uri="http://schemas.openxmlformats.org/drawingml/2006/picture">
                      <pic:pic xmlns:pic="http://schemas.openxmlformats.org/drawingml/2006/picture">
                        <pic:nvPicPr>
                          <pic:cNvPr id="13265" name="Picture 13265"/>
                          <pic:cNvPicPr/>
                        </pic:nvPicPr>
                        <pic:blipFill>
                          <a:blip r:embed="rId14"/>
                          <a:stretch>
                            <a:fillRect/>
                          </a:stretch>
                        </pic:blipFill>
                        <pic:spPr>
                          <a:xfrm>
                            <a:off x="0" y="0"/>
                            <a:ext cx="15246" cy="18293"/>
                          </a:xfrm>
                          <a:prstGeom prst="rect">
                            <a:avLst/>
                          </a:prstGeom>
                        </pic:spPr>
                      </pic:pic>
                    </a:graphicData>
                  </a:graphic>
                </wp:inline>
              </w:drawing>
            </w:r>
            <w:r>
              <w:t xml:space="preserve"> </w:t>
            </w:r>
            <w:r>
              <w:rPr>
                <w:noProof/>
              </w:rPr>
              <w:drawing>
                <wp:inline distT="0" distB="0" distL="0" distR="0">
                  <wp:extent cx="15246" cy="18293"/>
                  <wp:effectExtent l="0" t="0" r="0" b="0"/>
                  <wp:docPr id="13269" name="Picture 13269"/>
                  <wp:cNvGraphicFramePr/>
                  <a:graphic xmlns:a="http://schemas.openxmlformats.org/drawingml/2006/main">
                    <a:graphicData uri="http://schemas.openxmlformats.org/drawingml/2006/picture">
                      <pic:pic xmlns:pic="http://schemas.openxmlformats.org/drawingml/2006/picture">
                        <pic:nvPicPr>
                          <pic:cNvPr id="13269" name="Picture 13269"/>
                          <pic:cNvPicPr/>
                        </pic:nvPicPr>
                        <pic:blipFill>
                          <a:blip r:embed="rId15"/>
                          <a:stretch>
                            <a:fillRect/>
                          </a:stretch>
                        </pic:blipFill>
                        <pic:spPr>
                          <a:xfrm>
                            <a:off x="0" y="0"/>
                            <a:ext cx="15246" cy="18293"/>
                          </a:xfrm>
                          <a:prstGeom prst="rect">
                            <a:avLst/>
                          </a:prstGeom>
                        </pic:spPr>
                      </pic:pic>
                    </a:graphicData>
                  </a:graphic>
                </wp:inline>
              </w:drawing>
            </w:r>
            <w:r>
              <w:t xml:space="preserve"> </w:t>
            </w:r>
            <w:r>
              <w:rPr>
                <w:noProof/>
              </w:rPr>
              <w:drawing>
                <wp:inline distT="0" distB="0" distL="0" distR="0">
                  <wp:extent cx="15246" cy="18293"/>
                  <wp:effectExtent l="0" t="0" r="0" b="0"/>
                  <wp:docPr id="13268" name="Picture 13268"/>
                  <wp:cNvGraphicFramePr/>
                  <a:graphic xmlns:a="http://schemas.openxmlformats.org/drawingml/2006/main">
                    <a:graphicData uri="http://schemas.openxmlformats.org/drawingml/2006/picture">
                      <pic:pic xmlns:pic="http://schemas.openxmlformats.org/drawingml/2006/picture">
                        <pic:nvPicPr>
                          <pic:cNvPr id="13268" name="Picture 13268"/>
                          <pic:cNvPicPr/>
                        </pic:nvPicPr>
                        <pic:blipFill>
                          <a:blip r:embed="rId16"/>
                          <a:stretch>
                            <a:fillRect/>
                          </a:stretch>
                        </pic:blipFill>
                        <pic:spPr>
                          <a:xfrm>
                            <a:off x="0" y="0"/>
                            <a:ext cx="15246" cy="18293"/>
                          </a:xfrm>
                          <a:prstGeom prst="rect">
                            <a:avLst/>
                          </a:prstGeom>
                        </pic:spPr>
                      </pic:pic>
                    </a:graphicData>
                  </a:graphic>
                </wp:inline>
              </w:drawing>
            </w:r>
            <w:r>
              <w:t xml:space="preserve"> </w:t>
            </w:r>
            <w:r>
              <w:rPr>
                <w:noProof/>
              </w:rPr>
              <w:drawing>
                <wp:inline distT="0" distB="0" distL="0" distR="0">
                  <wp:extent cx="15246" cy="18293"/>
                  <wp:effectExtent l="0" t="0" r="0" b="0"/>
                  <wp:docPr id="13267" name="Picture 13267"/>
                  <wp:cNvGraphicFramePr/>
                  <a:graphic xmlns:a="http://schemas.openxmlformats.org/drawingml/2006/main">
                    <a:graphicData uri="http://schemas.openxmlformats.org/drawingml/2006/picture">
                      <pic:pic xmlns:pic="http://schemas.openxmlformats.org/drawingml/2006/picture">
                        <pic:nvPicPr>
                          <pic:cNvPr id="13267" name="Picture 13267"/>
                          <pic:cNvPicPr/>
                        </pic:nvPicPr>
                        <pic:blipFill>
                          <a:blip r:embed="rId17"/>
                          <a:stretch>
                            <a:fillRect/>
                          </a:stretch>
                        </pic:blipFill>
                        <pic:spPr>
                          <a:xfrm>
                            <a:off x="0" y="0"/>
                            <a:ext cx="15246" cy="18293"/>
                          </a:xfrm>
                          <a:prstGeom prst="rect">
                            <a:avLst/>
                          </a:prstGeom>
                        </pic:spPr>
                      </pic:pic>
                    </a:graphicData>
                  </a:graphic>
                </wp:inline>
              </w:drawing>
            </w:r>
            <w:r>
              <w:t xml:space="preserve"> </w:t>
            </w:r>
            <w:r>
              <w:rPr>
                <w:noProof/>
              </w:rPr>
              <w:drawing>
                <wp:inline distT="0" distB="0" distL="0" distR="0">
                  <wp:extent cx="15246" cy="18293"/>
                  <wp:effectExtent l="0" t="0" r="0" b="0"/>
                  <wp:docPr id="13266" name="Picture 13266"/>
                  <wp:cNvGraphicFramePr/>
                  <a:graphic xmlns:a="http://schemas.openxmlformats.org/drawingml/2006/main">
                    <a:graphicData uri="http://schemas.openxmlformats.org/drawingml/2006/picture">
                      <pic:pic xmlns:pic="http://schemas.openxmlformats.org/drawingml/2006/picture">
                        <pic:nvPicPr>
                          <pic:cNvPr id="13266" name="Picture 13266"/>
                          <pic:cNvPicPr/>
                        </pic:nvPicPr>
                        <pic:blipFill>
                          <a:blip r:embed="rId18"/>
                          <a:stretch>
                            <a:fillRect/>
                          </a:stretch>
                        </pic:blipFill>
                        <pic:spPr>
                          <a:xfrm>
                            <a:off x="0" y="0"/>
                            <a:ext cx="15246" cy="18293"/>
                          </a:xfrm>
                          <a:prstGeom prst="rect">
                            <a:avLst/>
                          </a:prstGeom>
                        </pic:spPr>
                      </pic:pic>
                    </a:graphicData>
                  </a:graphic>
                </wp:inline>
              </w:drawing>
            </w:r>
            <w:r>
              <w:t xml:space="preserve"> </w:t>
            </w:r>
            <w:r>
              <w:rPr>
                <w:noProof/>
              </w:rPr>
              <w:drawing>
                <wp:inline distT="0" distB="0" distL="0" distR="0">
                  <wp:extent cx="15246" cy="21342"/>
                  <wp:effectExtent l="0" t="0" r="0" b="0"/>
                  <wp:docPr id="13257" name="Picture 13257"/>
                  <wp:cNvGraphicFramePr/>
                  <a:graphic xmlns:a="http://schemas.openxmlformats.org/drawingml/2006/main">
                    <a:graphicData uri="http://schemas.openxmlformats.org/drawingml/2006/picture">
                      <pic:pic xmlns:pic="http://schemas.openxmlformats.org/drawingml/2006/picture">
                        <pic:nvPicPr>
                          <pic:cNvPr id="13257" name="Picture 13257"/>
                          <pic:cNvPicPr/>
                        </pic:nvPicPr>
                        <pic:blipFill>
                          <a:blip r:embed="rId19"/>
                          <a:stretch>
                            <a:fillRect/>
                          </a:stretch>
                        </pic:blipFill>
                        <pic:spPr>
                          <a:xfrm>
                            <a:off x="0" y="0"/>
                            <a:ext cx="15246" cy="21342"/>
                          </a:xfrm>
                          <a:prstGeom prst="rect">
                            <a:avLst/>
                          </a:prstGeom>
                        </pic:spPr>
                      </pic:pic>
                    </a:graphicData>
                  </a:graphic>
                </wp:inline>
              </w:drawing>
            </w:r>
            <w:r>
              <w:t xml:space="preserve"> </w:t>
            </w:r>
            <w:r>
              <w:rPr>
                <w:noProof/>
              </w:rPr>
              <w:drawing>
                <wp:inline distT="0" distB="0" distL="0" distR="0">
                  <wp:extent cx="15246" cy="18293"/>
                  <wp:effectExtent l="0" t="0" r="0" b="0"/>
                  <wp:docPr id="13264" name="Picture 13264"/>
                  <wp:cNvGraphicFramePr/>
                  <a:graphic xmlns:a="http://schemas.openxmlformats.org/drawingml/2006/main">
                    <a:graphicData uri="http://schemas.openxmlformats.org/drawingml/2006/picture">
                      <pic:pic xmlns:pic="http://schemas.openxmlformats.org/drawingml/2006/picture">
                        <pic:nvPicPr>
                          <pic:cNvPr id="13264" name="Picture 13264"/>
                          <pic:cNvPicPr/>
                        </pic:nvPicPr>
                        <pic:blipFill>
                          <a:blip r:embed="rId20"/>
                          <a:stretch>
                            <a:fillRect/>
                          </a:stretch>
                        </pic:blipFill>
                        <pic:spPr>
                          <a:xfrm>
                            <a:off x="0" y="0"/>
                            <a:ext cx="15246" cy="18293"/>
                          </a:xfrm>
                          <a:prstGeom prst="rect">
                            <a:avLst/>
                          </a:prstGeom>
                        </pic:spPr>
                      </pic:pic>
                    </a:graphicData>
                  </a:graphic>
                </wp:inline>
              </w:drawing>
            </w:r>
            <w:r>
              <w:t xml:space="preserve"> </w:t>
            </w:r>
            <w:r>
              <w:rPr>
                <w:noProof/>
              </w:rPr>
              <w:drawing>
                <wp:inline distT="0" distB="0" distL="0" distR="0">
                  <wp:extent cx="12197" cy="18293"/>
                  <wp:effectExtent l="0" t="0" r="0" b="0"/>
                  <wp:docPr id="13260" name="Picture 13260"/>
                  <wp:cNvGraphicFramePr/>
                  <a:graphic xmlns:a="http://schemas.openxmlformats.org/drawingml/2006/main">
                    <a:graphicData uri="http://schemas.openxmlformats.org/drawingml/2006/picture">
                      <pic:pic xmlns:pic="http://schemas.openxmlformats.org/drawingml/2006/picture">
                        <pic:nvPicPr>
                          <pic:cNvPr id="13260" name="Picture 13260"/>
                          <pic:cNvPicPr/>
                        </pic:nvPicPr>
                        <pic:blipFill>
                          <a:blip r:embed="rId21"/>
                          <a:stretch>
                            <a:fillRect/>
                          </a:stretch>
                        </pic:blipFill>
                        <pic:spPr>
                          <a:xfrm>
                            <a:off x="0" y="0"/>
                            <a:ext cx="12197" cy="18293"/>
                          </a:xfrm>
                          <a:prstGeom prst="rect">
                            <a:avLst/>
                          </a:prstGeom>
                        </pic:spPr>
                      </pic:pic>
                    </a:graphicData>
                  </a:graphic>
                </wp:inline>
              </w:drawing>
            </w:r>
            <w:r>
              <w:t xml:space="preserve"> </w:t>
            </w:r>
            <w:r>
              <w:rPr>
                <w:noProof/>
              </w:rPr>
              <w:drawing>
                <wp:inline distT="0" distB="0" distL="0" distR="0">
                  <wp:extent cx="12197" cy="18293"/>
                  <wp:effectExtent l="0" t="0" r="0" b="0"/>
                  <wp:docPr id="13258" name="Picture 13258"/>
                  <wp:cNvGraphicFramePr/>
                  <a:graphic xmlns:a="http://schemas.openxmlformats.org/drawingml/2006/main">
                    <a:graphicData uri="http://schemas.openxmlformats.org/drawingml/2006/picture">
                      <pic:pic xmlns:pic="http://schemas.openxmlformats.org/drawingml/2006/picture">
                        <pic:nvPicPr>
                          <pic:cNvPr id="13258" name="Picture 13258"/>
                          <pic:cNvPicPr/>
                        </pic:nvPicPr>
                        <pic:blipFill>
                          <a:blip r:embed="rId22"/>
                          <a:stretch>
                            <a:fillRect/>
                          </a:stretch>
                        </pic:blipFill>
                        <pic:spPr>
                          <a:xfrm>
                            <a:off x="0" y="0"/>
                            <a:ext cx="12197" cy="18293"/>
                          </a:xfrm>
                          <a:prstGeom prst="rect">
                            <a:avLst/>
                          </a:prstGeom>
                        </pic:spPr>
                      </pic:pic>
                    </a:graphicData>
                  </a:graphic>
                </wp:inline>
              </w:drawing>
            </w:r>
            <w:r>
              <w:t xml:space="preserve"> </w:t>
            </w:r>
            <w:r>
              <w:rPr>
                <w:noProof/>
              </w:rPr>
              <w:drawing>
                <wp:inline distT="0" distB="0" distL="0" distR="0">
                  <wp:extent cx="15246" cy="18293"/>
                  <wp:effectExtent l="0" t="0" r="0" b="0"/>
                  <wp:docPr id="13263" name="Picture 13263"/>
                  <wp:cNvGraphicFramePr/>
                  <a:graphic xmlns:a="http://schemas.openxmlformats.org/drawingml/2006/main">
                    <a:graphicData uri="http://schemas.openxmlformats.org/drawingml/2006/picture">
                      <pic:pic xmlns:pic="http://schemas.openxmlformats.org/drawingml/2006/picture">
                        <pic:nvPicPr>
                          <pic:cNvPr id="13263" name="Picture 13263"/>
                          <pic:cNvPicPr/>
                        </pic:nvPicPr>
                        <pic:blipFill>
                          <a:blip r:embed="rId23"/>
                          <a:stretch>
                            <a:fillRect/>
                          </a:stretch>
                        </pic:blipFill>
                        <pic:spPr>
                          <a:xfrm>
                            <a:off x="0" y="0"/>
                            <a:ext cx="15246" cy="18293"/>
                          </a:xfrm>
                          <a:prstGeom prst="rect">
                            <a:avLst/>
                          </a:prstGeom>
                        </pic:spPr>
                      </pic:pic>
                    </a:graphicData>
                  </a:graphic>
                </wp:inline>
              </w:drawing>
            </w:r>
            <w:r>
              <w:t xml:space="preserve"> </w:t>
            </w:r>
            <w:r>
              <w:rPr>
                <w:noProof/>
              </w:rPr>
              <w:drawing>
                <wp:inline distT="0" distB="0" distL="0" distR="0">
                  <wp:extent cx="15247" cy="18293"/>
                  <wp:effectExtent l="0" t="0" r="0" b="0"/>
                  <wp:docPr id="13262" name="Picture 13262"/>
                  <wp:cNvGraphicFramePr/>
                  <a:graphic xmlns:a="http://schemas.openxmlformats.org/drawingml/2006/main">
                    <a:graphicData uri="http://schemas.openxmlformats.org/drawingml/2006/picture">
                      <pic:pic xmlns:pic="http://schemas.openxmlformats.org/drawingml/2006/picture">
                        <pic:nvPicPr>
                          <pic:cNvPr id="13262" name="Picture 13262"/>
                          <pic:cNvPicPr/>
                        </pic:nvPicPr>
                        <pic:blipFill>
                          <a:blip r:embed="rId24"/>
                          <a:stretch>
                            <a:fillRect/>
                          </a:stretch>
                        </pic:blipFill>
                        <pic:spPr>
                          <a:xfrm>
                            <a:off x="0" y="0"/>
                            <a:ext cx="15247" cy="18293"/>
                          </a:xfrm>
                          <a:prstGeom prst="rect">
                            <a:avLst/>
                          </a:prstGeom>
                        </pic:spPr>
                      </pic:pic>
                    </a:graphicData>
                  </a:graphic>
                </wp:inline>
              </w:drawing>
            </w:r>
            <w:r>
              <w:t xml:space="preserve"> </w:t>
            </w:r>
            <w:r>
              <w:rPr>
                <w:noProof/>
              </w:rPr>
              <w:drawing>
                <wp:inline distT="0" distB="0" distL="0" distR="0">
                  <wp:extent cx="15246" cy="18293"/>
                  <wp:effectExtent l="0" t="0" r="0" b="0"/>
                  <wp:docPr id="13261" name="Picture 13261"/>
                  <wp:cNvGraphicFramePr/>
                  <a:graphic xmlns:a="http://schemas.openxmlformats.org/drawingml/2006/main">
                    <a:graphicData uri="http://schemas.openxmlformats.org/drawingml/2006/picture">
                      <pic:pic xmlns:pic="http://schemas.openxmlformats.org/drawingml/2006/picture">
                        <pic:nvPicPr>
                          <pic:cNvPr id="13261" name="Picture 13261"/>
                          <pic:cNvPicPr/>
                        </pic:nvPicPr>
                        <pic:blipFill>
                          <a:blip r:embed="rId25"/>
                          <a:stretch>
                            <a:fillRect/>
                          </a:stretch>
                        </pic:blipFill>
                        <pic:spPr>
                          <a:xfrm>
                            <a:off x="0" y="0"/>
                            <a:ext cx="15246" cy="18293"/>
                          </a:xfrm>
                          <a:prstGeom prst="rect">
                            <a:avLst/>
                          </a:prstGeom>
                        </pic:spPr>
                      </pic:pic>
                    </a:graphicData>
                  </a:graphic>
                </wp:inline>
              </w:drawing>
            </w:r>
            <w:r>
              <w:t xml:space="preserve"> </w:t>
            </w:r>
            <w:r>
              <w:rPr>
                <w:noProof/>
              </w:rPr>
              <w:drawing>
                <wp:inline distT="0" distB="0" distL="0" distR="0">
                  <wp:extent cx="15246" cy="18293"/>
                  <wp:effectExtent l="0" t="0" r="0" b="0"/>
                  <wp:docPr id="13259" name="Picture 13259"/>
                  <wp:cNvGraphicFramePr/>
                  <a:graphic xmlns:a="http://schemas.openxmlformats.org/drawingml/2006/main">
                    <a:graphicData uri="http://schemas.openxmlformats.org/drawingml/2006/picture">
                      <pic:pic xmlns:pic="http://schemas.openxmlformats.org/drawingml/2006/picture">
                        <pic:nvPicPr>
                          <pic:cNvPr id="13259" name="Picture 13259"/>
                          <pic:cNvPicPr/>
                        </pic:nvPicPr>
                        <pic:blipFill>
                          <a:blip r:embed="rId26"/>
                          <a:stretch>
                            <a:fillRect/>
                          </a:stretch>
                        </pic:blipFill>
                        <pic:spPr>
                          <a:xfrm>
                            <a:off x="0" y="0"/>
                            <a:ext cx="15246" cy="18293"/>
                          </a:xfrm>
                          <a:prstGeom prst="rect">
                            <a:avLst/>
                          </a:prstGeom>
                        </pic:spPr>
                      </pic:pic>
                    </a:graphicData>
                  </a:graphic>
                </wp:inline>
              </w:drawing>
            </w:r>
            <w:r>
              <w:t xml:space="preserve"> </w:t>
            </w:r>
            <w:r>
              <w:rPr>
                <w:noProof/>
              </w:rPr>
              <w:drawing>
                <wp:inline distT="0" distB="0" distL="0" distR="0">
                  <wp:extent cx="652543" cy="24391"/>
                  <wp:effectExtent l="0" t="0" r="0" b="0"/>
                  <wp:docPr id="13735" name="Picture 13735"/>
                  <wp:cNvGraphicFramePr/>
                  <a:graphic xmlns:a="http://schemas.openxmlformats.org/drawingml/2006/main">
                    <a:graphicData uri="http://schemas.openxmlformats.org/drawingml/2006/picture">
                      <pic:pic xmlns:pic="http://schemas.openxmlformats.org/drawingml/2006/picture">
                        <pic:nvPicPr>
                          <pic:cNvPr id="13735" name="Picture 13735"/>
                          <pic:cNvPicPr/>
                        </pic:nvPicPr>
                        <pic:blipFill>
                          <a:blip r:embed="rId27"/>
                          <a:stretch>
                            <a:fillRect/>
                          </a:stretch>
                        </pic:blipFill>
                        <pic:spPr>
                          <a:xfrm>
                            <a:off x="0" y="0"/>
                            <a:ext cx="652543" cy="24391"/>
                          </a:xfrm>
                          <a:prstGeom prst="rect">
                            <a:avLst/>
                          </a:prstGeom>
                        </pic:spPr>
                      </pic:pic>
                    </a:graphicData>
                  </a:graphic>
                </wp:inline>
              </w:drawing>
            </w:r>
            <w:r>
              <w:t xml:space="preserve"> </w:t>
            </w:r>
            <w:r>
              <w:rPr>
                <w:noProof/>
              </w:rPr>
              <w:drawing>
                <wp:inline distT="0" distB="0" distL="0" distR="0">
                  <wp:extent cx="15246" cy="18293"/>
                  <wp:effectExtent l="0" t="0" r="0" b="0"/>
                  <wp:docPr id="13255" name="Picture 13255"/>
                  <wp:cNvGraphicFramePr/>
                  <a:graphic xmlns:a="http://schemas.openxmlformats.org/drawingml/2006/main">
                    <a:graphicData uri="http://schemas.openxmlformats.org/drawingml/2006/picture">
                      <pic:pic xmlns:pic="http://schemas.openxmlformats.org/drawingml/2006/picture">
                        <pic:nvPicPr>
                          <pic:cNvPr id="13255" name="Picture 13255"/>
                          <pic:cNvPicPr/>
                        </pic:nvPicPr>
                        <pic:blipFill>
                          <a:blip r:embed="rId28"/>
                          <a:stretch>
                            <a:fillRect/>
                          </a:stretch>
                        </pic:blipFill>
                        <pic:spPr>
                          <a:xfrm>
                            <a:off x="0" y="0"/>
                            <a:ext cx="15246" cy="18293"/>
                          </a:xfrm>
                          <a:prstGeom prst="rect">
                            <a:avLst/>
                          </a:prstGeom>
                        </pic:spPr>
                      </pic:pic>
                    </a:graphicData>
                  </a:graphic>
                </wp:inline>
              </w:drawing>
            </w:r>
            <w:r>
              <w:t xml:space="preserve"> </w:t>
            </w:r>
            <w:r>
              <w:rPr>
                <w:noProof/>
              </w:rPr>
              <w:drawing>
                <wp:inline distT="0" distB="0" distL="0" distR="0">
                  <wp:extent cx="15246" cy="18293"/>
                  <wp:effectExtent l="0" t="0" r="0" b="0"/>
                  <wp:docPr id="13250" name="Picture 13250"/>
                  <wp:cNvGraphicFramePr/>
                  <a:graphic xmlns:a="http://schemas.openxmlformats.org/drawingml/2006/main">
                    <a:graphicData uri="http://schemas.openxmlformats.org/drawingml/2006/picture">
                      <pic:pic xmlns:pic="http://schemas.openxmlformats.org/drawingml/2006/picture">
                        <pic:nvPicPr>
                          <pic:cNvPr id="13250" name="Picture 13250"/>
                          <pic:cNvPicPr/>
                        </pic:nvPicPr>
                        <pic:blipFill>
                          <a:blip r:embed="rId29"/>
                          <a:stretch>
                            <a:fillRect/>
                          </a:stretch>
                        </pic:blipFill>
                        <pic:spPr>
                          <a:xfrm>
                            <a:off x="0" y="0"/>
                            <a:ext cx="15246" cy="18293"/>
                          </a:xfrm>
                          <a:prstGeom prst="rect">
                            <a:avLst/>
                          </a:prstGeom>
                        </pic:spPr>
                      </pic:pic>
                    </a:graphicData>
                  </a:graphic>
                </wp:inline>
              </w:drawing>
            </w:r>
            <w:r>
              <w:t xml:space="preserve"> </w:t>
            </w:r>
            <w:r>
              <w:rPr>
                <w:noProof/>
              </w:rPr>
              <w:drawing>
                <wp:inline distT="0" distB="0" distL="0" distR="0">
                  <wp:extent cx="15246" cy="18293"/>
                  <wp:effectExtent l="0" t="0" r="0" b="0"/>
                  <wp:docPr id="13251" name="Picture 13251"/>
                  <wp:cNvGraphicFramePr/>
                  <a:graphic xmlns:a="http://schemas.openxmlformats.org/drawingml/2006/main">
                    <a:graphicData uri="http://schemas.openxmlformats.org/drawingml/2006/picture">
                      <pic:pic xmlns:pic="http://schemas.openxmlformats.org/drawingml/2006/picture">
                        <pic:nvPicPr>
                          <pic:cNvPr id="13251" name="Picture 13251"/>
                          <pic:cNvPicPr/>
                        </pic:nvPicPr>
                        <pic:blipFill>
                          <a:blip r:embed="rId30"/>
                          <a:stretch>
                            <a:fillRect/>
                          </a:stretch>
                        </pic:blipFill>
                        <pic:spPr>
                          <a:xfrm>
                            <a:off x="0" y="0"/>
                            <a:ext cx="15246" cy="18293"/>
                          </a:xfrm>
                          <a:prstGeom prst="rect">
                            <a:avLst/>
                          </a:prstGeom>
                        </pic:spPr>
                      </pic:pic>
                    </a:graphicData>
                  </a:graphic>
                </wp:inline>
              </w:drawing>
            </w:r>
            <w:r>
              <w:t xml:space="preserve"> </w:t>
            </w:r>
            <w:r>
              <w:rPr>
                <w:noProof/>
              </w:rPr>
              <w:drawing>
                <wp:inline distT="0" distB="0" distL="0" distR="0">
                  <wp:extent cx="18295" cy="18293"/>
                  <wp:effectExtent l="0" t="0" r="0" b="0"/>
                  <wp:docPr id="13254" name="Picture 13254"/>
                  <wp:cNvGraphicFramePr/>
                  <a:graphic xmlns:a="http://schemas.openxmlformats.org/drawingml/2006/main">
                    <a:graphicData uri="http://schemas.openxmlformats.org/drawingml/2006/picture">
                      <pic:pic xmlns:pic="http://schemas.openxmlformats.org/drawingml/2006/picture">
                        <pic:nvPicPr>
                          <pic:cNvPr id="13254" name="Picture 13254"/>
                          <pic:cNvPicPr/>
                        </pic:nvPicPr>
                        <pic:blipFill>
                          <a:blip r:embed="rId31"/>
                          <a:stretch>
                            <a:fillRect/>
                          </a:stretch>
                        </pic:blipFill>
                        <pic:spPr>
                          <a:xfrm>
                            <a:off x="0" y="0"/>
                            <a:ext cx="18295" cy="18293"/>
                          </a:xfrm>
                          <a:prstGeom prst="rect">
                            <a:avLst/>
                          </a:prstGeom>
                        </pic:spPr>
                      </pic:pic>
                    </a:graphicData>
                  </a:graphic>
                </wp:inline>
              </w:drawing>
            </w:r>
            <w:r>
              <w:t xml:space="preserve"> </w:t>
            </w:r>
            <w:r>
              <w:rPr>
                <w:noProof/>
              </w:rPr>
              <w:drawing>
                <wp:inline distT="0" distB="0" distL="0" distR="0">
                  <wp:extent cx="15246" cy="18293"/>
                  <wp:effectExtent l="0" t="0" r="0" b="0"/>
                  <wp:docPr id="13252" name="Picture 13252"/>
                  <wp:cNvGraphicFramePr/>
                  <a:graphic xmlns:a="http://schemas.openxmlformats.org/drawingml/2006/main">
                    <a:graphicData uri="http://schemas.openxmlformats.org/drawingml/2006/picture">
                      <pic:pic xmlns:pic="http://schemas.openxmlformats.org/drawingml/2006/picture">
                        <pic:nvPicPr>
                          <pic:cNvPr id="13252" name="Picture 13252"/>
                          <pic:cNvPicPr/>
                        </pic:nvPicPr>
                        <pic:blipFill>
                          <a:blip r:embed="rId32"/>
                          <a:stretch>
                            <a:fillRect/>
                          </a:stretch>
                        </pic:blipFill>
                        <pic:spPr>
                          <a:xfrm>
                            <a:off x="0" y="0"/>
                            <a:ext cx="15246" cy="18293"/>
                          </a:xfrm>
                          <a:prstGeom prst="rect">
                            <a:avLst/>
                          </a:prstGeom>
                        </pic:spPr>
                      </pic:pic>
                    </a:graphicData>
                  </a:graphic>
                </wp:inline>
              </w:drawing>
            </w:r>
            <w:r>
              <w:t xml:space="preserve"> </w:t>
            </w:r>
            <w:r>
              <w:rPr>
                <w:noProof/>
              </w:rPr>
              <w:drawing>
                <wp:inline distT="0" distB="0" distL="0" distR="0">
                  <wp:extent cx="18296" cy="15244"/>
                  <wp:effectExtent l="0" t="0" r="0" b="0"/>
                  <wp:docPr id="13253" name="Picture 13253"/>
                  <wp:cNvGraphicFramePr/>
                  <a:graphic xmlns:a="http://schemas.openxmlformats.org/drawingml/2006/main">
                    <a:graphicData uri="http://schemas.openxmlformats.org/drawingml/2006/picture">
                      <pic:pic xmlns:pic="http://schemas.openxmlformats.org/drawingml/2006/picture">
                        <pic:nvPicPr>
                          <pic:cNvPr id="13253" name="Picture 13253"/>
                          <pic:cNvPicPr/>
                        </pic:nvPicPr>
                        <pic:blipFill>
                          <a:blip r:embed="rId33"/>
                          <a:stretch>
                            <a:fillRect/>
                          </a:stretch>
                        </pic:blipFill>
                        <pic:spPr>
                          <a:xfrm>
                            <a:off x="0" y="0"/>
                            <a:ext cx="18296" cy="15244"/>
                          </a:xfrm>
                          <a:prstGeom prst="rect">
                            <a:avLst/>
                          </a:prstGeom>
                        </pic:spPr>
                      </pic:pic>
                    </a:graphicData>
                  </a:graphic>
                </wp:inline>
              </w:drawing>
            </w:r>
            <w:r>
              <w:t xml:space="preserve"> </w:t>
            </w:r>
            <w:r>
              <w:rPr>
                <w:noProof/>
              </w:rPr>
              <w:drawing>
                <wp:inline distT="0" distB="0" distL="0" distR="0">
                  <wp:extent cx="18295" cy="18293"/>
                  <wp:effectExtent l="0" t="0" r="0" b="0"/>
                  <wp:docPr id="13256" name="Picture 13256"/>
                  <wp:cNvGraphicFramePr/>
                  <a:graphic xmlns:a="http://schemas.openxmlformats.org/drawingml/2006/main">
                    <a:graphicData uri="http://schemas.openxmlformats.org/drawingml/2006/picture">
                      <pic:pic xmlns:pic="http://schemas.openxmlformats.org/drawingml/2006/picture">
                        <pic:nvPicPr>
                          <pic:cNvPr id="13256" name="Picture 13256"/>
                          <pic:cNvPicPr/>
                        </pic:nvPicPr>
                        <pic:blipFill>
                          <a:blip r:embed="rId34"/>
                          <a:stretch>
                            <a:fillRect/>
                          </a:stretch>
                        </pic:blipFill>
                        <pic:spPr>
                          <a:xfrm>
                            <a:off x="0" y="0"/>
                            <a:ext cx="18295" cy="18293"/>
                          </a:xfrm>
                          <a:prstGeom prst="rect">
                            <a:avLst/>
                          </a:prstGeom>
                        </pic:spPr>
                      </pic:pic>
                    </a:graphicData>
                  </a:graphic>
                </wp:inline>
              </w:drawing>
            </w:r>
            <w:r>
              <w:t xml:space="preserve"> </w:t>
            </w:r>
            <w:r>
              <w:rPr>
                <w:noProof/>
              </w:rPr>
              <w:drawing>
                <wp:inline distT="0" distB="0" distL="0" distR="0">
                  <wp:extent cx="15246" cy="18293"/>
                  <wp:effectExtent l="0" t="0" r="0" b="0"/>
                  <wp:docPr id="13247" name="Picture 13247"/>
                  <wp:cNvGraphicFramePr/>
                  <a:graphic xmlns:a="http://schemas.openxmlformats.org/drawingml/2006/main">
                    <a:graphicData uri="http://schemas.openxmlformats.org/drawingml/2006/picture">
                      <pic:pic xmlns:pic="http://schemas.openxmlformats.org/drawingml/2006/picture">
                        <pic:nvPicPr>
                          <pic:cNvPr id="13247" name="Picture 13247"/>
                          <pic:cNvPicPr/>
                        </pic:nvPicPr>
                        <pic:blipFill>
                          <a:blip r:embed="rId35"/>
                          <a:stretch>
                            <a:fillRect/>
                          </a:stretch>
                        </pic:blipFill>
                        <pic:spPr>
                          <a:xfrm>
                            <a:off x="0" y="0"/>
                            <a:ext cx="15246" cy="18293"/>
                          </a:xfrm>
                          <a:prstGeom prst="rect">
                            <a:avLst/>
                          </a:prstGeom>
                        </pic:spPr>
                      </pic:pic>
                    </a:graphicData>
                  </a:graphic>
                </wp:inline>
              </w:drawing>
            </w:r>
            <w:r>
              <w:t xml:space="preserve"> </w:t>
            </w:r>
            <w:r>
              <w:rPr>
                <w:noProof/>
              </w:rPr>
              <w:drawing>
                <wp:inline distT="0" distB="0" distL="0" distR="0">
                  <wp:extent cx="15247" cy="18293"/>
                  <wp:effectExtent l="0" t="0" r="0" b="0"/>
                  <wp:docPr id="13248" name="Picture 13248"/>
                  <wp:cNvGraphicFramePr/>
                  <a:graphic xmlns:a="http://schemas.openxmlformats.org/drawingml/2006/main">
                    <a:graphicData uri="http://schemas.openxmlformats.org/drawingml/2006/picture">
                      <pic:pic xmlns:pic="http://schemas.openxmlformats.org/drawingml/2006/picture">
                        <pic:nvPicPr>
                          <pic:cNvPr id="13248" name="Picture 13248"/>
                          <pic:cNvPicPr/>
                        </pic:nvPicPr>
                        <pic:blipFill>
                          <a:blip r:embed="rId36"/>
                          <a:stretch>
                            <a:fillRect/>
                          </a:stretch>
                        </pic:blipFill>
                        <pic:spPr>
                          <a:xfrm>
                            <a:off x="0" y="0"/>
                            <a:ext cx="15247" cy="18293"/>
                          </a:xfrm>
                          <a:prstGeom prst="rect">
                            <a:avLst/>
                          </a:prstGeom>
                        </pic:spPr>
                      </pic:pic>
                    </a:graphicData>
                  </a:graphic>
                </wp:inline>
              </w:drawing>
            </w:r>
            <w:r>
              <w:t xml:space="preserve"> </w:t>
            </w:r>
            <w:r>
              <w:rPr>
                <w:noProof/>
              </w:rPr>
              <w:drawing>
                <wp:inline distT="0" distB="0" distL="0" distR="0">
                  <wp:extent cx="15246" cy="18293"/>
                  <wp:effectExtent l="0" t="0" r="0" b="0"/>
                  <wp:docPr id="13249" name="Picture 13249"/>
                  <wp:cNvGraphicFramePr/>
                  <a:graphic xmlns:a="http://schemas.openxmlformats.org/drawingml/2006/main">
                    <a:graphicData uri="http://schemas.openxmlformats.org/drawingml/2006/picture">
                      <pic:pic xmlns:pic="http://schemas.openxmlformats.org/drawingml/2006/picture">
                        <pic:nvPicPr>
                          <pic:cNvPr id="13249" name="Picture 13249"/>
                          <pic:cNvPicPr/>
                        </pic:nvPicPr>
                        <pic:blipFill>
                          <a:blip r:embed="rId37"/>
                          <a:stretch>
                            <a:fillRect/>
                          </a:stretch>
                        </pic:blipFill>
                        <pic:spPr>
                          <a:xfrm>
                            <a:off x="0" y="0"/>
                            <a:ext cx="15246" cy="18293"/>
                          </a:xfrm>
                          <a:prstGeom prst="rect">
                            <a:avLst/>
                          </a:prstGeom>
                        </pic:spPr>
                      </pic:pic>
                    </a:graphicData>
                  </a:graphic>
                </wp:inline>
              </w:drawing>
            </w:r>
            <w:r>
              <w:t xml:space="preserve"> </w:t>
            </w:r>
            <w:r>
              <w:rPr>
                <w:noProof/>
              </w:rPr>
              <w:drawing>
                <wp:inline distT="0" distB="0" distL="0" distR="0">
                  <wp:extent cx="18296" cy="18293"/>
                  <wp:effectExtent l="0" t="0" r="0" b="0"/>
                  <wp:docPr id="13246" name="Picture 13246"/>
                  <wp:cNvGraphicFramePr/>
                  <a:graphic xmlns:a="http://schemas.openxmlformats.org/drawingml/2006/main">
                    <a:graphicData uri="http://schemas.openxmlformats.org/drawingml/2006/picture">
                      <pic:pic xmlns:pic="http://schemas.openxmlformats.org/drawingml/2006/picture">
                        <pic:nvPicPr>
                          <pic:cNvPr id="13246" name="Picture 13246"/>
                          <pic:cNvPicPr/>
                        </pic:nvPicPr>
                        <pic:blipFill>
                          <a:blip r:embed="rId38"/>
                          <a:stretch>
                            <a:fillRect/>
                          </a:stretch>
                        </pic:blipFill>
                        <pic:spPr>
                          <a:xfrm>
                            <a:off x="0" y="0"/>
                            <a:ext cx="18296" cy="18293"/>
                          </a:xfrm>
                          <a:prstGeom prst="rect">
                            <a:avLst/>
                          </a:prstGeom>
                        </pic:spPr>
                      </pic:pic>
                    </a:graphicData>
                  </a:graphic>
                </wp:inline>
              </w:drawing>
            </w:r>
            <w:r>
              <w:t xml:space="preserve"> </w:t>
            </w:r>
            <w:r>
              <w:rPr>
                <w:noProof/>
              </w:rPr>
              <w:drawing>
                <wp:inline distT="0" distB="0" distL="0" distR="0">
                  <wp:extent cx="18296" cy="18293"/>
                  <wp:effectExtent l="0" t="0" r="0" b="0"/>
                  <wp:docPr id="13245" name="Picture 13245"/>
                  <wp:cNvGraphicFramePr/>
                  <a:graphic xmlns:a="http://schemas.openxmlformats.org/drawingml/2006/main">
                    <a:graphicData uri="http://schemas.openxmlformats.org/drawingml/2006/picture">
                      <pic:pic xmlns:pic="http://schemas.openxmlformats.org/drawingml/2006/picture">
                        <pic:nvPicPr>
                          <pic:cNvPr id="13245" name="Picture 13245"/>
                          <pic:cNvPicPr/>
                        </pic:nvPicPr>
                        <pic:blipFill>
                          <a:blip r:embed="rId39"/>
                          <a:stretch>
                            <a:fillRect/>
                          </a:stretch>
                        </pic:blipFill>
                        <pic:spPr>
                          <a:xfrm>
                            <a:off x="0" y="0"/>
                            <a:ext cx="18296" cy="18293"/>
                          </a:xfrm>
                          <a:prstGeom prst="rect">
                            <a:avLst/>
                          </a:prstGeom>
                        </pic:spPr>
                      </pic:pic>
                    </a:graphicData>
                  </a:graphic>
                </wp:inline>
              </w:drawing>
            </w:r>
            <w:r>
              <w:t xml:space="preserve"> </w:t>
            </w:r>
            <w:r>
              <w:rPr>
                <w:noProof/>
              </w:rPr>
              <w:drawing>
                <wp:inline distT="0" distB="0" distL="0" distR="0">
                  <wp:extent cx="2247309" cy="36587"/>
                  <wp:effectExtent l="0" t="0" r="0" b="0"/>
                  <wp:docPr id="13734" name="Picture 13734"/>
                  <wp:cNvGraphicFramePr/>
                  <a:graphic xmlns:a="http://schemas.openxmlformats.org/drawingml/2006/main">
                    <a:graphicData uri="http://schemas.openxmlformats.org/drawingml/2006/picture">
                      <pic:pic xmlns:pic="http://schemas.openxmlformats.org/drawingml/2006/picture">
                        <pic:nvPicPr>
                          <pic:cNvPr id="13734" name="Picture 13734"/>
                          <pic:cNvPicPr/>
                        </pic:nvPicPr>
                        <pic:blipFill>
                          <a:blip r:embed="rId40"/>
                          <a:stretch>
                            <a:fillRect/>
                          </a:stretch>
                        </pic:blipFill>
                        <pic:spPr>
                          <a:xfrm>
                            <a:off x="0" y="0"/>
                            <a:ext cx="2247309" cy="36587"/>
                          </a:xfrm>
                          <a:prstGeom prst="rect">
                            <a:avLst/>
                          </a:prstGeom>
                        </pic:spPr>
                      </pic:pic>
                    </a:graphicData>
                  </a:graphic>
                </wp:inline>
              </w:drawing>
            </w:r>
          </w:p>
          <w:p w:rsidR="00813D5F" w:rsidRDefault="00000000">
            <w:pPr>
              <w:spacing w:after="125"/>
              <w:ind w:left="77"/>
            </w:pPr>
            <w:r>
              <w:rPr>
                <w:noProof/>
              </w:rPr>
              <w:drawing>
                <wp:inline distT="0" distB="0" distL="0" distR="0">
                  <wp:extent cx="5967413" cy="70124"/>
                  <wp:effectExtent l="0" t="0" r="0" b="0"/>
                  <wp:docPr id="25265" name="Picture 25265"/>
                  <wp:cNvGraphicFramePr/>
                  <a:graphic xmlns:a="http://schemas.openxmlformats.org/drawingml/2006/main">
                    <a:graphicData uri="http://schemas.openxmlformats.org/drawingml/2006/picture">
                      <pic:pic xmlns:pic="http://schemas.openxmlformats.org/drawingml/2006/picture">
                        <pic:nvPicPr>
                          <pic:cNvPr id="25265" name="Picture 25265"/>
                          <pic:cNvPicPr/>
                        </pic:nvPicPr>
                        <pic:blipFill>
                          <a:blip r:embed="rId41"/>
                          <a:stretch>
                            <a:fillRect/>
                          </a:stretch>
                        </pic:blipFill>
                        <pic:spPr>
                          <a:xfrm>
                            <a:off x="0" y="0"/>
                            <a:ext cx="5967413" cy="70124"/>
                          </a:xfrm>
                          <a:prstGeom prst="rect">
                            <a:avLst/>
                          </a:prstGeom>
                        </pic:spPr>
                      </pic:pic>
                    </a:graphicData>
                  </a:graphic>
                </wp:inline>
              </w:drawing>
            </w:r>
          </w:p>
          <w:p w:rsidR="00813D5F" w:rsidRDefault="00000000">
            <w:pPr>
              <w:spacing w:after="293"/>
              <w:ind w:left="24"/>
            </w:pPr>
            <w:r>
              <w:rPr>
                <w:noProof/>
              </w:rPr>
              <w:drawing>
                <wp:inline distT="0" distB="0" distL="0" distR="0">
                  <wp:extent cx="5967414" cy="64027"/>
                  <wp:effectExtent l="0" t="0" r="0" b="0"/>
                  <wp:docPr id="25267" name="Picture 25267"/>
                  <wp:cNvGraphicFramePr/>
                  <a:graphic xmlns:a="http://schemas.openxmlformats.org/drawingml/2006/main">
                    <a:graphicData uri="http://schemas.openxmlformats.org/drawingml/2006/picture">
                      <pic:pic xmlns:pic="http://schemas.openxmlformats.org/drawingml/2006/picture">
                        <pic:nvPicPr>
                          <pic:cNvPr id="25267" name="Picture 25267"/>
                          <pic:cNvPicPr/>
                        </pic:nvPicPr>
                        <pic:blipFill>
                          <a:blip r:embed="rId42"/>
                          <a:stretch>
                            <a:fillRect/>
                          </a:stretch>
                        </pic:blipFill>
                        <pic:spPr>
                          <a:xfrm>
                            <a:off x="0" y="0"/>
                            <a:ext cx="5967414" cy="64027"/>
                          </a:xfrm>
                          <a:prstGeom prst="rect">
                            <a:avLst/>
                          </a:prstGeom>
                        </pic:spPr>
                      </pic:pic>
                    </a:graphicData>
                  </a:graphic>
                </wp:inline>
              </w:drawing>
            </w:r>
          </w:p>
          <w:p w:rsidR="00813D5F" w:rsidRDefault="00000000">
            <w:pPr>
              <w:spacing w:after="0"/>
              <w:ind w:left="24"/>
            </w:pPr>
            <w:r>
              <w:t>rilascia:</w:t>
            </w:r>
          </w:p>
          <w:p w:rsidR="00813D5F" w:rsidRDefault="00000000">
            <w:pPr>
              <w:spacing w:after="0"/>
              <w:ind w:left="82"/>
            </w:pPr>
            <w:r>
              <w:rPr>
                <w:sz w:val="26"/>
              </w:rPr>
              <w:t>PARERE FAVOREVOLE</w:t>
            </w:r>
          </w:p>
          <w:p w:rsidR="00813D5F" w:rsidRDefault="00000000">
            <w:pPr>
              <w:spacing w:after="195"/>
              <w:ind w:left="82"/>
            </w:pPr>
            <w:r>
              <w:t>PARERE NON FAVOREVOLE, per le motivazioni sopra esposte;</w:t>
            </w:r>
          </w:p>
          <w:p w:rsidR="00813D5F" w:rsidRDefault="00000000">
            <w:pPr>
              <w:tabs>
                <w:tab w:val="center" w:pos="591"/>
                <w:tab w:val="center" w:pos="653"/>
                <w:tab w:val="center" w:pos="725"/>
                <w:tab w:val="center" w:pos="788"/>
                <w:tab w:val="center" w:pos="850"/>
                <w:tab w:val="center" w:pos="927"/>
                <w:tab w:val="center" w:pos="1616"/>
              </w:tabs>
              <w:spacing w:after="0"/>
            </w:pPr>
            <w:r>
              <w:t xml:space="preserve">Data </w:t>
            </w:r>
            <w:r>
              <w:rPr>
                <w:noProof/>
              </w:rPr>
              <w:drawing>
                <wp:inline distT="0" distB="0" distL="0" distR="0">
                  <wp:extent cx="18296" cy="18293"/>
                  <wp:effectExtent l="0" t="0" r="0" b="0"/>
                  <wp:docPr id="13311" name="Picture 13311"/>
                  <wp:cNvGraphicFramePr/>
                  <a:graphic xmlns:a="http://schemas.openxmlformats.org/drawingml/2006/main">
                    <a:graphicData uri="http://schemas.openxmlformats.org/drawingml/2006/picture">
                      <pic:pic xmlns:pic="http://schemas.openxmlformats.org/drawingml/2006/picture">
                        <pic:nvPicPr>
                          <pic:cNvPr id="13311" name="Picture 13311"/>
                          <pic:cNvPicPr/>
                        </pic:nvPicPr>
                        <pic:blipFill>
                          <a:blip r:embed="rId43"/>
                          <a:stretch>
                            <a:fillRect/>
                          </a:stretch>
                        </pic:blipFill>
                        <pic:spPr>
                          <a:xfrm>
                            <a:off x="0" y="0"/>
                            <a:ext cx="18296" cy="18293"/>
                          </a:xfrm>
                          <a:prstGeom prst="rect">
                            <a:avLst/>
                          </a:prstGeom>
                        </pic:spPr>
                      </pic:pic>
                    </a:graphicData>
                  </a:graphic>
                </wp:inline>
              </w:drawing>
            </w:r>
            <w:r>
              <w:tab/>
            </w:r>
            <w:r>
              <w:rPr>
                <w:noProof/>
              </w:rPr>
              <w:drawing>
                <wp:inline distT="0" distB="0" distL="0" distR="0">
                  <wp:extent cx="18296" cy="18293"/>
                  <wp:effectExtent l="0" t="0" r="0" b="0"/>
                  <wp:docPr id="13315" name="Picture 13315"/>
                  <wp:cNvGraphicFramePr/>
                  <a:graphic xmlns:a="http://schemas.openxmlformats.org/drawingml/2006/main">
                    <a:graphicData uri="http://schemas.openxmlformats.org/drawingml/2006/picture">
                      <pic:pic xmlns:pic="http://schemas.openxmlformats.org/drawingml/2006/picture">
                        <pic:nvPicPr>
                          <pic:cNvPr id="13315" name="Picture 13315"/>
                          <pic:cNvPicPr/>
                        </pic:nvPicPr>
                        <pic:blipFill>
                          <a:blip r:embed="rId44"/>
                          <a:stretch>
                            <a:fillRect/>
                          </a:stretch>
                        </pic:blipFill>
                        <pic:spPr>
                          <a:xfrm>
                            <a:off x="0" y="0"/>
                            <a:ext cx="18296" cy="18293"/>
                          </a:xfrm>
                          <a:prstGeom prst="rect">
                            <a:avLst/>
                          </a:prstGeom>
                        </pic:spPr>
                      </pic:pic>
                    </a:graphicData>
                  </a:graphic>
                </wp:inline>
              </w:drawing>
            </w:r>
            <w:r>
              <w:tab/>
            </w:r>
            <w:r>
              <w:rPr>
                <w:noProof/>
              </w:rPr>
              <w:drawing>
                <wp:inline distT="0" distB="0" distL="0" distR="0">
                  <wp:extent cx="18296" cy="18293"/>
                  <wp:effectExtent l="0" t="0" r="0" b="0"/>
                  <wp:docPr id="13313" name="Picture 13313"/>
                  <wp:cNvGraphicFramePr/>
                  <a:graphic xmlns:a="http://schemas.openxmlformats.org/drawingml/2006/main">
                    <a:graphicData uri="http://schemas.openxmlformats.org/drawingml/2006/picture">
                      <pic:pic xmlns:pic="http://schemas.openxmlformats.org/drawingml/2006/picture">
                        <pic:nvPicPr>
                          <pic:cNvPr id="13313" name="Picture 13313"/>
                          <pic:cNvPicPr/>
                        </pic:nvPicPr>
                        <pic:blipFill>
                          <a:blip r:embed="rId45"/>
                          <a:stretch>
                            <a:fillRect/>
                          </a:stretch>
                        </pic:blipFill>
                        <pic:spPr>
                          <a:xfrm>
                            <a:off x="0" y="0"/>
                            <a:ext cx="18296" cy="18293"/>
                          </a:xfrm>
                          <a:prstGeom prst="rect">
                            <a:avLst/>
                          </a:prstGeom>
                        </pic:spPr>
                      </pic:pic>
                    </a:graphicData>
                  </a:graphic>
                </wp:inline>
              </w:drawing>
            </w:r>
            <w:r>
              <w:tab/>
            </w:r>
            <w:r>
              <w:rPr>
                <w:noProof/>
              </w:rPr>
              <w:drawing>
                <wp:inline distT="0" distB="0" distL="0" distR="0">
                  <wp:extent cx="18296" cy="18293"/>
                  <wp:effectExtent l="0" t="0" r="0" b="0"/>
                  <wp:docPr id="13314" name="Picture 13314"/>
                  <wp:cNvGraphicFramePr/>
                  <a:graphic xmlns:a="http://schemas.openxmlformats.org/drawingml/2006/main">
                    <a:graphicData uri="http://schemas.openxmlformats.org/drawingml/2006/picture">
                      <pic:pic xmlns:pic="http://schemas.openxmlformats.org/drawingml/2006/picture">
                        <pic:nvPicPr>
                          <pic:cNvPr id="13314" name="Picture 13314"/>
                          <pic:cNvPicPr/>
                        </pic:nvPicPr>
                        <pic:blipFill>
                          <a:blip r:embed="rId46"/>
                          <a:stretch>
                            <a:fillRect/>
                          </a:stretch>
                        </pic:blipFill>
                        <pic:spPr>
                          <a:xfrm>
                            <a:off x="0" y="0"/>
                            <a:ext cx="18296" cy="18293"/>
                          </a:xfrm>
                          <a:prstGeom prst="rect">
                            <a:avLst/>
                          </a:prstGeom>
                        </pic:spPr>
                      </pic:pic>
                    </a:graphicData>
                  </a:graphic>
                </wp:inline>
              </w:drawing>
            </w:r>
            <w:r>
              <w:tab/>
            </w:r>
            <w:r>
              <w:rPr>
                <w:noProof/>
              </w:rPr>
              <w:drawing>
                <wp:inline distT="0" distB="0" distL="0" distR="0">
                  <wp:extent cx="18295" cy="18293"/>
                  <wp:effectExtent l="0" t="0" r="0" b="0"/>
                  <wp:docPr id="13316" name="Picture 13316"/>
                  <wp:cNvGraphicFramePr/>
                  <a:graphic xmlns:a="http://schemas.openxmlformats.org/drawingml/2006/main">
                    <a:graphicData uri="http://schemas.openxmlformats.org/drawingml/2006/picture">
                      <pic:pic xmlns:pic="http://schemas.openxmlformats.org/drawingml/2006/picture">
                        <pic:nvPicPr>
                          <pic:cNvPr id="13316" name="Picture 13316"/>
                          <pic:cNvPicPr/>
                        </pic:nvPicPr>
                        <pic:blipFill>
                          <a:blip r:embed="rId47"/>
                          <a:stretch>
                            <a:fillRect/>
                          </a:stretch>
                        </pic:blipFill>
                        <pic:spPr>
                          <a:xfrm>
                            <a:off x="0" y="0"/>
                            <a:ext cx="18295" cy="18293"/>
                          </a:xfrm>
                          <a:prstGeom prst="rect">
                            <a:avLst/>
                          </a:prstGeom>
                        </pic:spPr>
                      </pic:pic>
                    </a:graphicData>
                  </a:graphic>
                </wp:inline>
              </w:drawing>
            </w:r>
            <w:r>
              <w:tab/>
            </w:r>
            <w:r>
              <w:rPr>
                <w:noProof/>
              </w:rPr>
              <w:drawing>
                <wp:inline distT="0" distB="0" distL="0" distR="0">
                  <wp:extent cx="18296" cy="18293"/>
                  <wp:effectExtent l="0" t="0" r="0" b="0"/>
                  <wp:docPr id="13317" name="Picture 13317"/>
                  <wp:cNvGraphicFramePr/>
                  <a:graphic xmlns:a="http://schemas.openxmlformats.org/drawingml/2006/main">
                    <a:graphicData uri="http://schemas.openxmlformats.org/drawingml/2006/picture">
                      <pic:pic xmlns:pic="http://schemas.openxmlformats.org/drawingml/2006/picture">
                        <pic:nvPicPr>
                          <pic:cNvPr id="13317" name="Picture 13317"/>
                          <pic:cNvPicPr/>
                        </pic:nvPicPr>
                        <pic:blipFill>
                          <a:blip r:embed="rId48"/>
                          <a:stretch>
                            <a:fillRect/>
                          </a:stretch>
                        </pic:blipFill>
                        <pic:spPr>
                          <a:xfrm>
                            <a:off x="0" y="0"/>
                            <a:ext cx="18296" cy="18293"/>
                          </a:xfrm>
                          <a:prstGeom prst="rect">
                            <a:avLst/>
                          </a:prstGeom>
                        </pic:spPr>
                      </pic:pic>
                    </a:graphicData>
                  </a:graphic>
                </wp:inline>
              </w:drawing>
            </w:r>
            <w:r>
              <w:tab/>
            </w:r>
            <w:r>
              <w:rPr>
                <w:noProof/>
              </w:rPr>
              <w:drawing>
                <wp:inline distT="0" distB="0" distL="0" distR="0">
                  <wp:extent cx="18295" cy="18293"/>
                  <wp:effectExtent l="0" t="0" r="0" b="0"/>
                  <wp:docPr id="13312" name="Picture 13312"/>
                  <wp:cNvGraphicFramePr/>
                  <a:graphic xmlns:a="http://schemas.openxmlformats.org/drawingml/2006/main">
                    <a:graphicData uri="http://schemas.openxmlformats.org/drawingml/2006/picture">
                      <pic:pic xmlns:pic="http://schemas.openxmlformats.org/drawingml/2006/picture">
                        <pic:nvPicPr>
                          <pic:cNvPr id="13312" name="Picture 13312"/>
                          <pic:cNvPicPr/>
                        </pic:nvPicPr>
                        <pic:blipFill>
                          <a:blip r:embed="rId49"/>
                          <a:stretch>
                            <a:fillRect/>
                          </a:stretch>
                        </pic:blipFill>
                        <pic:spPr>
                          <a:xfrm>
                            <a:off x="0" y="0"/>
                            <a:ext cx="18295" cy="18293"/>
                          </a:xfrm>
                          <a:prstGeom prst="rect">
                            <a:avLst/>
                          </a:prstGeom>
                        </pic:spPr>
                      </pic:pic>
                    </a:graphicData>
                  </a:graphic>
                </wp:inline>
              </w:drawing>
            </w:r>
            <w:r>
              <w:tab/>
            </w:r>
            <w:r>
              <w:rPr>
                <w:noProof/>
              </w:rPr>
              <w:drawing>
                <wp:inline distT="0" distB="0" distL="0" distR="0">
                  <wp:extent cx="814154" cy="24392"/>
                  <wp:effectExtent l="0" t="0" r="0" b="0"/>
                  <wp:docPr id="13740" name="Picture 13740"/>
                  <wp:cNvGraphicFramePr/>
                  <a:graphic xmlns:a="http://schemas.openxmlformats.org/drawingml/2006/main">
                    <a:graphicData uri="http://schemas.openxmlformats.org/drawingml/2006/picture">
                      <pic:pic xmlns:pic="http://schemas.openxmlformats.org/drawingml/2006/picture">
                        <pic:nvPicPr>
                          <pic:cNvPr id="13740" name="Picture 13740"/>
                          <pic:cNvPicPr/>
                        </pic:nvPicPr>
                        <pic:blipFill>
                          <a:blip r:embed="rId50"/>
                          <a:stretch>
                            <a:fillRect/>
                          </a:stretch>
                        </pic:blipFill>
                        <pic:spPr>
                          <a:xfrm>
                            <a:off x="0" y="0"/>
                            <a:ext cx="814154" cy="24392"/>
                          </a:xfrm>
                          <a:prstGeom prst="rect">
                            <a:avLst/>
                          </a:prstGeom>
                        </pic:spPr>
                      </pic:pic>
                    </a:graphicData>
                  </a:graphic>
                </wp:inline>
              </w:drawing>
            </w:r>
          </w:p>
          <w:p w:rsidR="00813D5F" w:rsidRDefault="00000000">
            <w:pPr>
              <w:spacing w:after="52"/>
              <w:ind w:right="250"/>
              <w:jc w:val="right"/>
            </w:pPr>
            <w:r>
              <w:t>Il Responsabile del servizio finanziario</w:t>
            </w:r>
          </w:p>
          <w:p w:rsidR="00813D5F" w:rsidRDefault="00000000">
            <w:pPr>
              <w:spacing w:after="0"/>
              <w:ind w:left="5839"/>
            </w:pPr>
            <w:r>
              <w:rPr>
                <w:noProof/>
              </w:rPr>
              <w:drawing>
                <wp:inline distT="0" distB="0" distL="0" distR="0">
                  <wp:extent cx="2189373" cy="27440"/>
                  <wp:effectExtent l="0" t="0" r="0" b="0"/>
                  <wp:docPr id="13741" name="Picture 13741"/>
                  <wp:cNvGraphicFramePr/>
                  <a:graphic xmlns:a="http://schemas.openxmlformats.org/drawingml/2006/main">
                    <a:graphicData uri="http://schemas.openxmlformats.org/drawingml/2006/picture">
                      <pic:pic xmlns:pic="http://schemas.openxmlformats.org/drawingml/2006/picture">
                        <pic:nvPicPr>
                          <pic:cNvPr id="13741" name="Picture 13741"/>
                          <pic:cNvPicPr/>
                        </pic:nvPicPr>
                        <pic:blipFill>
                          <a:blip r:embed="rId51"/>
                          <a:stretch>
                            <a:fillRect/>
                          </a:stretch>
                        </pic:blipFill>
                        <pic:spPr>
                          <a:xfrm>
                            <a:off x="0" y="0"/>
                            <a:ext cx="2189373" cy="27440"/>
                          </a:xfrm>
                          <a:prstGeom prst="rect">
                            <a:avLst/>
                          </a:prstGeom>
                        </pic:spPr>
                      </pic:pic>
                    </a:graphicData>
                  </a:graphic>
                </wp:inline>
              </w:drawing>
            </w:r>
          </w:p>
        </w:tc>
      </w:tr>
    </w:tbl>
    <w:p w:rsidR="00813D5F" w:rsidRDefault="00000000">
      <w:pPr>
        <w:spacing w:after="0"/>
        <w:ind w:left="-187" w:right="-5"/>
      </w:pPr>
      <w:r>
        <w:rPr>
          <w:noProof/>
        </w:rPr>
        <w:drawing>
          <wp:inline distT="0" distB="0" distL="0" distR="0">
            <wp:extent cx="6308931" cy="5329455"/>
            <wp:effectExtent l="0" t="0" r="0" b="0"/>
            <wp:docPr id="25269" name="Picture 25269"/>
            <wp:cNvGraphicFramePr/>
            <a:graphic xmlns:a="http://schemas.openxmlformats.org/drawingml/2006/main">
              <a:graphicData uri="http://schemas.openxmlformats.org/drawingml/2006/picture">
                <pic:pic xmlns:pic="http://schemas.openxmlformats.org/drawingml/2006/picture">
                  <pic:nvPicPr>
                    <pic:cNvPr id="25269" name="Picture 25269"/>
                    <pic:cNvPicPr/>
                  </pic:nvPicPr>
                  <pic:blipFill>
                    <a:blip r:embed="rId52"/>
                    <a:stretch>
                      <a:fillRect/>
                    </a:stretch>
                  </pic:blipFill>
                  <pic:spPr>
                    <a:xfrm>
                      <a:off x="0" y="0"/>
                      <a:ext cx="6308931" cy="5329455"/>
                    </a:xfrm>
                    <a:prstGeom prst="rect">
                      <a:avLst/>
                    </a:prstGeom>
                  </pic:spPr>
                </pic:pic>
              </a:graphicData>
            </a:graphic>
          </wp:inline>
        </w:drawing>
      </w:r>
    </w:p>
    <w:sectPr w:rsidR="00813D5F">
      <w:pgSz w:w="11563" w:h="16502"/>
      <w:pgMar w:top="645" w:right="836" w:bottom="1103" w:left="9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C301A"/>
    <w:multiLevelType w:val="hybridMultilevel"/>
    <w:tmpl w:val="061845F2"/>
    <w:lvl w:ilvl="0" w:tplc="DEB68EAE">
      <w:start w:val="1"/>
      <w:numFmt w:val="decimal"/>
      <w:lvlText w:val="%1."/>
      <w:lvlJc w:val="left"/>
      <w:pPr>
        <w:ind w:left="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30A4662">
      <w:start w:val="1"/>
      <w:numFmt w:val="lowerLetter"/>
      <w:lvlText w:val="%2"/>
      <w:lvlJc w:val="left"/>
      <w:pPr>
        <w:ind w:left="14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8F8340A">
      <w:start w:val="1"/>
      <w:numFmt w:val="lowerRoman"/>
      <w:lvlText w:val="%3"/>
      <w:lvlJc w:val="left"/>
      <w:pPr>
        <w:ind w:left="21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18A71DE">
      <w:start w:val="1"/>
      <w:numFmt w:val="decimal"/>
      <w:lvlText w:val="%4"/>
      <w:lvlJc w:val="left"/>
      <w:pPr>
        <w:ind w:left="28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EA88484">
      <w:start w:val="1"/>
      <w:numFmt w:val="lowerLetter"/>
      <w:lvlText w:val="%5"/>
      <w:lvlJc w:val="left"/>
      <w:pPr>
        <w:ind w:left="36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144796A">
      <w:start w:val="1"/>
      <w:numFmt w:val="lowerRoman"/>
      <w:lvlText w:val="%6"/>
      <w:lvlJc w:val="left"/>
      <w:pPr>
        <w:ind w:left="43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BD89C2C">
      <w:start w:val="1"/>
      <w:numFmt w:val="decimal"/>
      <w:lvlText w:val="%7"/>
      <w:lvlJc w:val="left"/>
      <w:pPr>
        <w:ind w:left="50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C9C0894">
      <w:start w:val="1"/>
      <w:numFmt w:val="lowerLetter"/>
      <w:lvlText w:val="%8"/>
      <w:lvlJc w:val="left"/>
      <w:pPr>
        <w:ind w:left="57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8207FFA">
      <w:start w:val="1"/>
      <w:numFmt w:val="lowerRoman"/>
      <w:lvlText w:val="%9"/>
      <w:lvlJc w:val="left"/>
      <w:pPr>
        <w:ind w:left="64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3ACE388A"/>
    <w:multiLevelType w:val="hybridMultilevel"/>
    <w:tmpl w:val="8AE03684"/>
    <w:lvl w:ilvl="0" w:tplc="E26AAE84">
      <w:start w:val="1"/>
      <w:numFmt w:val="bullet"/>
      <w:lvlText w:val="•"/>
      <w:lvlJc w:val="left"/>
      <w:pPr>
        <w:ind w:left="84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94D680D4">
      <w:start w:val="1"/>
      <w:numFmt w:val="bullet"/>
      <w:lvlText w:val="o"/>
      <w:lvlJc w:val="left"/>
      <w:pPr>
        <w:ind w:left="173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BC6AC1D2">
      <w:start w:val="1"/>
      <w:numFmt w:val="bullet"/>
      <w:lvlText w:val="▪"/>
      <w:lvlJc w:val="left"/>
      <w:pPr>
        <w:ind w:left="245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1038714C">
      <w:start w:val="1"/>
      <w:numFmt w:val="bullet"/>
      <w:lvlText w:val="•"/>
      <w:lvlJc w:val="left"/>
      <w:pPr>
        <w:ind w:left="317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152CC004">
      <w:start w:val="1"/>
      <w:numFmt w:val="bullet"/>
      <w:lvlText w:val="o"/>
      <w:lvlJc w:val="left"/>
      <w:pPr>
        <w:ind w:left="389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118C82A2">
      <w:start w:val="1"/>
      <w:numFmt w:val="bullet"/>
      <w:lvlText w:val="▪"/>
      <w:lvlJc w:val="left"/>
      <w:pPr>
        <w:ind w:left="461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2654BA18">
      <w:start w:val="1"/>
      <w:numFmt w:val="bullet"/>
      <w:lvlText w:val="•"/>
      <w:lvlJc w:val="left"/>
      <w:pPr>
        <w:ind w:left="533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C992703E">
      <w:start w:val="1"/>
      <w:numFmt w:val="bullet"/>
      <w:lvlText w:val="o"/>
      <w:lvlJc w:val="left"/>
      <w:pPr>
        <w:ind w:left="605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5CCA2CE4">
      <w:start w:val="1"/>
      <w:numFmt w:val="bullet"/>
      <w:lvlText w:val="▪"/>
      <w:lvlJc w:val="left"/>
      <w:pPr>
        <w:ind w:left="677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2" w15:restartNumberingAfterBreak="0">
    <w:nsid w:val="55C76CF8"/>
    <w:multiLevelType w:val="hybridMultilevel"/>
    <w:tmpl w:val="848EAB8A"/>
    <w:lvl w:ilvl="0" w:tplc="54FE2C70">
      <w:start w:val="1"/>
      <w:numFmt w:val="decimal"/>
      <w:lvlText w:val="%1."/>
      <w:lvlJc w:val="left"/>
      <w:pPr>
        <w:ind w:left="776"/>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46CEA632">
      <w:start w:val="1"/>
      <w:numFmt w:val="lowerLetter"/>
      <w:lvlText w:val="%2"/>
      <w:lvlJc w:val="left"/>
      <w:pPr>
        <w:ind w:left="1452"/>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3C96C068">
      <w:start w:val="1"/>
      <w:numFmt w:val="lowerRoman"/>
      <w:lvlText w:val="%3"/>
      <w:lvlJc w:val="left"/>
      <w:pPr>
        <w:ind w:left="2172"/>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E4A8BB92">
      <w:start w:val="1"/>
      <w:numFmt w:val="decimal"/>
      <w:lvlText w:val="%4"/>
      <w:lvlJc w:val="left"/>
      <w:pPr>
        <w:ind w:left="2892"/>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7B088440">
      <w:start w:val="1"/>
      <w:numFmt w:val="lowerLetter"/>
      <w:lvlText w:val="%5"/>
      <w:lvlJc w:val="left"/>
      <w:pPr>
        <w:ind w:left="3612"/>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017C3220">
      <w:start w:val="1"/>
      <w:numFmt w:val="lowerRoman"/>
      <w:lvlText w:val="%6"/>
      <w:lvlJc w:val="left"/>
      <w:pPr>
        <w:ind w:left="4332"/>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4DB23246">
      <w:start w:val="1"/>
      <w:numFmt w:val="decimal"/>
      <w:lvlText w:val="%7"/>
      <w:lvlJc w:val="left"/>
      <w:pPr>
        <w:ind w:left="5052"/>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0A580F72">
      <w:start w:val="1"/>
      <w:numFmt w:val="lowerLetter"/>
      <w:lvlText w:val="%8"/>
      <w:lvlJc w:val="left"/>
      <w:pPr>
        <w:ind w:left="5772"/>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E10E6700">
      <w:start w:val="1"/>
      <w:numFmt w:val="lowerRoman"/>
      <w:lvlText w:val="%9"/>
      <w:lvlJc w:val="left"/>
      <w:pPr>
        <w:ind w:left="6492"/>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num w:numId="1" w16cid:durableId="659624046">
    <w:abstractNumId w:val="0"/>
  </w:num>
  <w:num w:numId="2" w16cid:durableId="1892762673">
    <w:abstractNumId w:val="1"/>
  </w:num>
  <w:num w:numId="3" w16cid:durableId="13325657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D5F"/>
    <w:rsid w:val="000B7EF4"/>
    <w:rsid w:val="00813D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9733BA-9A5E-45C6-B8A6-A4DFEEFF5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178"/>
      <w:ind w:left="67"/>
      <w:jc w:val="center"/>
      <w:outlineLvl w:val="0"/>
    </w:pPr>
    <w:rPr>
      <w:rFonts w:ascii="Calibri" w:eastAsia="Calibri" w:hAnsi="Calibri" w:cs="Calibri"/>
      <w:color w:val="000000"/>
      <w:sz w:val="32"/>
    </w:rPr>
  </w:style>
  <w:style w:type="paragraph" w:styleId="Titolo2">
    <w:name w:val="heading 2"/>
    <w:next w:val="Normale"/>
    <w:link w:val="Titolo2Carattere"/>
    <w:uiPriority w:val="9"/>
    <w:unhideWhenUsed/>
    <w:qFormat/>
    <w:pPr>
      <w:keepNext/>
      <w:keepLines/>
      <w:spacing w:after="340"/>
      <w:ind w:left="96"/>
      <w:jc w:val="center"/>
      <w:outlineLvl w:val="1"/>
    </w:pPr>
    <w:rPr>
      <w:rFonts w:ascii="Times New Roman" w:eastAsia="Times New Roman" w:hAnsi="Times New Roman" w:cs="Times New Roman"/>
      <w:color w:val="000000"/>
      <w:sz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color w:val="000000"/>
      <w:sz w:val="24"/>
      <w:u w:val="single" w:color="000000"/>
    </w:rPr>
  </w:style>
  <w:style w:type="character" w:customStyle="1" w:styleId="Titolo1Carattere">
    <w:name w:val="Titolo 1 Carattere"/>
    <w:link w:val="Titolo1"/>
    <w:rPr>
      <w:rFonts w:ascii="Calibri" w:eastAsia="Calibri" w:hAnsi="Calibri" w:cs="Calibr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image" Target="media/image21.jpg"/><Relationship Id="rId39" Type="http://schemas.openxmlformats.org/officeDocument/2006/relationships/image" Target="media/image34.jpg"/><Relationship Id="rId21" Type="http://schemas.openxmlformats.org/officeDocument/2006/relationships/image" Target="media/image16.jpg"/><Relationship Id="rId34" Type="http://schemas.openxmlformats.org/officeDocument/2006/relationships/image" Target="media/image29.jpg"/><Relationship Id="rId42" Type="http://schemas.openxmlformats.org/officeDocument/2006/relationships/image" Target="media/image37.jpg"/><Relationship Id="rId47" Type="http://schemas.openxmlformats.org/officeDocument/2006/relationships/image" Target="media/image42.jpg"/><Relationship Id="rId50" Type="http://schemas.openxmlformats.org/officeDocument/2006/relationships/image" Target="media/image45.jpg"/><Relationship Id="rId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image" Target="media/image11.jpg"/><Relationship Id="rId29" Type="http://schemas.openxmlformats.org/officeDocument/2006/relationships/image" Target="media/image24.jpg"/><Relationship Id="rId11" Type="http://schemas.openxmlformats.org/officeDocument/2006/relationships/image" Target="media/image154.jpg"/><Relationship Id="rId24" Type="http://schemas.openxmlformats.org/officeDocument/2006/relationships/image" Target="media/image19.jpg"/><Relationship Id="rId32" Type="http://schemas.openxmlformats.org/officeDocument/2006/relationships/image" Target="media/image27.jpg"/><Relationship Id="rId37" Type="http://schemas.openxmlformats.org/officeDocument/2006/relationships/image" Target="media/image32.jpg"/><Relationship Id="rId40" Type="http://schemas.openxmlformats.org/officeDocument/2006/relationships/image" Target="media/image35.jpg"/><Relationship Id="rId45" Type="http://schemas.openxmlformats.org/officeDocument/2006/relationships/image" Target="media/image40.jpg"/><Relationship Id="rId53"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19" Type="http://schemas.openxmlformats.org/officeDocument/2006/relationships/image" Target="media/image14.jpg"/><Relationship Id="rId31" Type="http://schemas.openxmlformats.org/officeDocument/2006/relationships/image" Target="media/image26.jpg"/><Relationship Id="rId44" Type="http://schemas.openxmlformats.org/officeDocument/2006/relationships/image" Target="media/image39.jpg"/><Relationship Id="rId52" Type="http://schemas.openxmlformats.org/officeDocument/2006/relationships/image" Target="media/image47.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image" Target="media/image22.jpg"/><Relationship Id="rId30" Type="http://schemas.openxmlformats.org/officeDocument/2006/relationships/image" Target="media/image25.jpg"/><Relationship Id="rId35" Type="http://schemas.openxmlformats.org/officeDocument/2006/relationships/image" Target="media/image30.jpg"/><Relationship Id="rId43" Type="http://schemas.openxmlformats.org/officeDocument/2006/relationships/image" Target="media/image38.jpg"/><Relationship Id="rId48" Type="http://schemas.openxmlformats.org/officeDocument/2006/relationships/image" Target="media/image43.jpg"/><Relationship Id="rId8" Type="http://schemas.openxmlformats.org/officeDocument/2006/relationships/image" Target="media/image4.jpg"/><Relationship Id="rId51" Type="http://schemas.openxmlformats.org/officeDocument/2006/relationships/image" Target="media/image46.jpg"/><Relationship Id="rId3" Type="http://schemas.openxmlformats.org/officeDocument/2006/relationships/settings" Target="settings.xml"/><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g"/><Relationship Id="rId33" Type="http://schemas.openxmlformats.org/officeDocument/2006/relationships/image" Target="media/image28.jpg"/><Relationship Id="rId38" Type="http://schemas.openxmlformats.org/officeDocument/2006/relationships/image" Target="media/image33.jpg"/><Relationship Id="rId46" Type="http://schemas.openxmlformats.org/officeDocument/2006/relationships/image" Target="media/image41.jpg"/><Relationship Id="rId20" Type="http://schemas.openxmlformats.org/officeDocument/2006/relationships/image" Target="media/image15.jpg"/><Relationship Id="rId41" Type="http://schemas.openxmlformats.org/officeDocument/2006/relationships/image" Target="media/image36.jp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image" Target="media/image23.jpg"/><Relationship Id="rId36" Type="http://schemas.openxmlformats.org/officeDocument/2006/relationships/image" Target="media/image31.jpg"/><Relationship Id="rId49" Type="http://schemas.openxmlformats.org/officeDocument/2006/relationships/image" Target="media/image4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1083</Words>
  <Characters>6176</Characters>
  <Application>Microsoft Office Word</Application>
  <DocSecurity>0</DocSecurity>
  <Lines>51</Lines>
  <Paragraphs>14</Paragraphs>
  <ScaleCrop>false</ScaleCrop>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SCINICA</dc:creator>
  <cp:keywords/>
  <cp:lastModifiedBy>ANDREA SCINICA</cp:lastModifiedBy>
  <cp:revision>2</cp:revision>
  <dcterms:created xsi:type="dcterms:W3CDTF">2023-03-17T23:33:00Z</dcterms:created>
  <dcterms:modified xsi:type="dcterms:W3CDTF">2023-03-17T23:33:00Z</dcterms:modified>
</cp:coreProperties>
</file>