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56B1" w:rsidRDefault="0036614F">
      <w:pPr>
        <w:jc w:val="center"/>
        <w:rPr>
          <w:rFonts w:ascii="Cavolini" w:eastAsia="Cavolini" w:hAnsi="Cavolini" w:cs="Cavolini"/>
          <w:b/>
          <w:sz w:val="36"/>
          <w:szCs w:val="36"/>
        </w:rPr>
      </w:pPr>
      <w:r>
        <w:rPr>
          <w:rFonts w:ascii="Cavolini" w:eastAsia="Cavolini" w:hAnsi="Cavolini" w:cs="Cavolini"/>
          <w:b/>
          <w:sz w:val="36"/>
          <w:szCs w:val="36"/>
        </w:rPr>
        <w:t>Cosa sono le politiche di coesione?</w:t>
      </w:r>
    </w:p>
    <w:p w14:paraId="00000002" w14:textId="77777777" w:rsidR="008256B1" w:rsidRDefault="0036614F">
      <w:pPr>
        <w:numPr>
          <w:ilvl w:val="0"/>
          <w:numId w:val="2"/>
        </w:numPr>
        <w:pBdr>
          <w:top w:val="nil"/>
          <w:left w:val="nil"/>
          <w:bottom w:val="nil"/>
          <w:right w:val="nil"/>
          <w:between w:val="nil"/>
        </w:pBdr>
        <w:jc w:val="both"/>
        <w:rPr>
          <w:rFonts w:ascii="Cavolini" w:eastAsia="Cavolini" w:hAnsi="Cavolini" w:cs="Cavolini"/>
          <w:color w:val="000000"/>
          <w:sz w:val="28"/>
          <w:szCs w:val="28"/>
        </w:rPr>
      </w:pPr>
      <w:r>
        <w:rPr>
          <w:rFonts w:ascii="Cavolini" w:eastAsia="Cavolini" w:hAnsi="Cavolini" w:cs="Cavolini"/>
          <w:color w:val="000000"/>
          <w:sz w:val="28"/>
          <w:szCs w:val="28"/>
        </w:rPr>
        <w:t>Il loro obiettivo è quello di favorire lo sviluppo e l’equilibrio tra i territori</w:t>
      </w:r>
    </w:p>
    <w:p w14:paraId="00000003"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Vennero introdotte negli anni 80 per ridurre le disparità economiche e sociali, per favorire uno sviluppo armonioso. Queste politiche traggono fondamento e legittimazione dall’articolo 119</w:t>
      </w:r>
      <w:r>
        <w:rPr>
          <w:rFonts w:ascii="Cavolini" w:eastAsia="Cavolini" w:hAnsi="Cavolini" w:cs="Cavolini"/>
          <w:color w:val="FF0000"/>
          <w:sz w:val="28"/>
          <w:szCs w:val="28"/>
        </w:rPr>
        <w:t xml:space="preserve"> </w:t>
      </w:r>
      <w:r>
        <w:rPr>
          <w:rFonts w:ascii="Cavolini" w:eastAsia="Cavolini" w:hAnsi="Cavolini" w:cs="Cavolini"/>
          <w:sz w:val="28"/>
          <w:szCs w:val="28"/>
        </w:rPr>
        <w:t>della Costituzione italiana, (rimuovere gli squilibri economici e s</w:t>
      </w:r>
      <w:r>
        <w:rPr>
          <w:rFonts w:ascii="Cavolini" w:eastAsia="Cavolini" w:hAnsi="Cavolini" w:cs="Cavolini"/>
          <w:sz w:val="28"/>
          <w:szCs w:val="28"/>
        </w:rPr>
        <w:t>ociali), e dall’articolo 174 del Trattato sul funzionamento dell’Unione Europea che richiede interventi speciali per promuovere uno sviluppo armonioso.</w:t>
      </w:r>
    </w:p>
    <w:p w14:paraId="00000004" w14:textId="77777777" w:rsidR="008256B1" w:rsidRDefault="0036614F">
      <w:pPr>
        <w:jc w:val="both"/>
        <w:rPr>
          <w:rFonts w:ascii="Cavolini" w:eastAsia="Cavolini" w:hAnsi="Cavolini" w:cs="Cavolini"/>
          <w:sz w:val="28"/>
          <w:szCs w:val="28"/>
        </w:rPr>
      </w:pPr>
      <w:proofErr w:type="gramStart"/>
      <w:r>
        <w:rPr>
          <w:rFonts w:ascii="Cavolini" w:eastAsia="Cavolini" w:hAnsi="Cavolini" w:cs="Cavolini"/>
          <w:b/>
          <w:sz w:val="28"/>
          <w:szCs w:val="28"/>
        </w:rPr>
        <w:t>Intenzionalità:</w:t>
      </w:r>
      <w:r>
        <w:rPr>
          <w:rFonts w:ascii="Cavolini" w:eastAsia="Cavolini" w:hAnsi="Cavolini" w:cs="Cavolini"/>
          <w:sz w:val="28"/>
          <w:szCs w:val="28"/>
        </w:rPr>
        <w:t xml:space="preserve"> </w:t>
      </w:r>
      <w:r>
        <w:rPr>
          <w:rFonts w:ascii="Cavolini" w:eastAsia="Cavolini" w:hAnsi="Cavolini" w:cs="Cavolini"/>
          <w:color w:val="FF0000"/>
          <w:sz w:val="28"/>
          <w:szCs w:val="28"/>
        </w:rPr>
        <w:t xml:space="preserve"> </w:t>
      </w:r>
      <w:r>
        <w:rPr>
          <w:rFonts w:ascii="Cavolini" w:eastAsia="Cavolini" w:hAnsi="Cavolini" w:cs="Cavolini"/>
          <w:sz w:val="28"/>
          <w:szCs w:val="28"/>
        </w:rPr>
        <w:t>si</w:t>
      </w:r>
      <w:proofErr w:type="gramEnd"/>
      <w:r>
        <w:rPr>
          <w:rFonts w:ascii="Cavolini" w:eastAsia="Cavolini" w:hAnsi="Cavolini" w:cs="Cavolini"/>
          <w:sz w:val="28"/>
          <w:szCs w:val="28"/>
        </w:rPr>
        <w:t xml:space="preserve"> punta a ridurre le disparità territoriali e garantire a tutte le persone le stesse o</w:t>
      </w:r>
      <w:r>
        <w:rPr>
          <w:rFonts w:ascii="Cavolini" w:eastAsia="Cavolini" w:hAnsi="Cavolini" w:cs="Cavolini"/>
          <w:sz w:val="28"/>
          <w:szCs w:val="28"/>
        </w:rPr>
        <w:t>pportunità di crescita e di sviluppo.</w:t>
      </w:r>
    </w:p>
    <w:p w14:paraId="00000005" w14:textId="77777777" w:rsidR="008256B1" w:rsidRDefault="0036614F">
      <w:pPr>
        <w:jc w:val="both"/>
        <w:rPr>
          <w:rFonts w:ascii="Cavolini" w:eastAsia="Cavolini" w:hAnsi="Cavolini" w:cs="Cavolini"/>
          <w:sz w:val="28"/>
          <w:szCs w:val="28"/>
        </w:rPr>
      </w:pPr>
      <w:proofErr w:type="spellStart"/>
      <w:r>
        <w:rPr>
          <w:rFonts w:ascii="Cavolini" w:eastAsia="Cavolini" w:hAnsi="Cavolini" w:cs="Cavolini"/>
          <w:b/>
          <w:sz w:val="28"/>
          <w:szCs w:val="28"/>
        </w:rPr>
        <w:t>Transettorial</w:t>
      </w:r>
      <w:r>
        <w:rPr>
          <w:rFonts w:ascii="Cavolini" w:eastAsia="Cavolini" w:hAnsi="Cavolini" w:cs="Cavolini"/>
          <w:b/>
          <w:color w:val="FF0000"/>
          <w:sz w:val="28"/>
          <w:szCs w:val="28"/>
        </w:rPr>
        <w:t>i</w:t>
      </w:r>
      <w:r>
        <w:rPr>
          <w:rFonts w:ascii="Cavolini" w:eastAsia="Cavolini" w:hAnsi="Cavolini" w:cs="Cavolini"/>
          <w:b/>
          <w:sz w:val="28"/>
          <w:szCs w:val="28"/>
        </w:rPr>
        <w:t>tà</w:t>
      </w:r>
      <w:proofErr w:type="spellEnd"/>
      <w:r>
        <w:rPr>
          <w:rFonts w:ascii="Cavolini" w:eastAsia="Cavolini" w:hAnsi="Cavolini" w:cs="Cavolini"/>
          <w:b/>
          <w:sz w:val="28"/>
          <w:szCs w:val="28"/>
        </w:rPr>
        <w:t>:</w:t>
      </w:r>
      <w:r>
        <w:rPr>
          <w:rFonts w:ascii="Cavolini" w:eastAsia="Cavolini" w:hAnsi="Cavolini" w:cs="Cavolini"/>
          <w:sz w:val="28"/>
          <w:szCs w:val="28"/>
        </w:rPr>
        <w:t xml:space="preserve"> le politiche di coesione interessano ambiti diversi </w:t>
      </w:r>
      <w:r>
        <w:rPr>
          <w:rFonts w:ascii="Cavolini" w:eastAsia="Cavolini" w:hAnsi="Cavolini" w:cs="Cavolini"/>
          <w:sz w:val="28"/>
          <w:szCs w:val="28"/>
          <w:highlight w:val="yellow"/>
        </w:rPr>
        <w:t>(</w:t>
      </w:r>
      <w:r>
        <w:rPr>
          <w:rFonts w:ascii="Cavolini" w:eastAsia="Cavolini" w:hAnsi="Cavolini" w:cs="Cavolini"/>
          <w:sz w:val="28"/>
          <w:szCs w:val="28"/>
        </w:rPr>
        <w:t xml:space="preserve">istruzione, ambiente, trasporti, innovazione tecnologica, turismo </w:t>
      </w:r>
      <w:proofErr w:type="spellStart"/>
      <w:r>
        <w:rPr>
          <w:rFonts w:ascii="Cavolini" w:eastAsia="Cavolini" w:hAnsi="Cavolini" w:cs="Cavolini"/>
          <w:sz w:val="28"/>
          <w:szCs w:val="28"/>
        </w:rPr>
        <w:t>etc</w:t>
      </w:r>
      <w:proofErr w:type="spellEnd"/>
      <w:r>
        <w:rPr>
          <w:rFonts w:ascii="Cavolini" w:eastAsia="Cavolini" w:hAnsi="Cavolini" w:cs="Cavolini"/>
          <w:sz w:val="28"/>
          <w:szCs w:val="28"/>
        </w:rPr>
        <w:t>, fino a 11 temi di coesione). Aiutano ad effettuare uno sviluppo armonioso te</w:t>
      </w:r>
      <w:r>
        <w:rPr>
          <w:rFonts w:ascii="Cavolini" w:eastAsia="Cavolini" w:hAnsi="Cavolini" w:cs="Cavolini"/>
          <w:sz w:val="28"/>
          <w:szCs w:val="28"/>
        </w:rPr>
        <w:t>nendo conto degli aspetti che compongono la nostra società.</w:t>
      </w:r>
    </w:p>
    <w:p w14:paraId="00000006" w14:textId="77777777" w:rsidR="008256B1" w:rsidRDefault="0036614F">
      <w:pPr>
        <w:jc w:val="both"/>
        <w:rPr>
          <w:rFonts w:ascii="Cavolini" w:eastAsia="Cavolini" w:hAnsi="Cavolini" w:cs="Cavolini"/>
          <w:sz w:val="28"/>
          <w:szCs w:val="28"/>
        </w:rPr>
      </w:pPr>
      <w:r>
        <w:rPr>
          <w:rFonts w:ascii="Cavolini" w:eastAsia="Cavolini" w:hAnsi="Cavolini" w:cs="Cavolini"/>
          <w:b/>
          <w:sz w:val="28"/>
          <w:szCs w:val="28"/>
        </w:rPr>
        <w:t>Addizionalità:</w:t>
      </w:r>
      <w:r>
        <w:rPr>
          <w:rFonts w:ascii="Cavolini" w:eastAsia="Cavolini" w:hAnsi="Cavolini" w:cs="Cavolini"/>
          <w:sz w:val="28"/>
          <w:szCs w:val="28"/>
        </w:rPr>
        <w:t xml:space="preserve"> vengono previste risorse aggiuntive rispetto a quelle ordinarie già stanziate, facendo sì che si realizzino progetti non realizzabili, attraverso un sostegno aggiuntivo alle regioni</w:t>
      </w:r>
      <w:r>
        <w:rPr>
          <w:rFonts w:ascii="Cavolini" w:eastAsia="Cavolini" w:hAnsi="Cavolini" w:cs="Cavolini"/>
          <w:sz w:val="28"/>
          <w:szCs w:val="28"/>
        </w:rPr>
        <w:t xml:space="preserve"> che ne hanno bisogno.</w:t>
      </w:r>
    </w:p>
    <w:p w14:paraId="00000007" w14:textId="77777777" w:rsidR="008256B1" w:rsidRDefault="008256B1">
      <w:pPr>
        <w:jc w:val="both"/>
        <w:rPr>
          <w:sz w:val="24"/>
          <w:szCs w:val="24"/>
        </w:rPr>
      </w:pPr>
    </w:p>
    <w:p w14:paraId="00000008" w14:textId="77777777" w:rsidR="008256B1" w:rsidRDefault="0036614F">
      <w:pPr>
        <w:jc w:val="center"/>
        <w:rPr>
          <w:rFonts w:ascii="Cavolini" w:eastAsia="Cavolini" w:hAnsi="Cavolini" w:cs="Cavolini"/>
          <w:b/>
          <w:sz w:val="36"/>
          <w:szCs w:val="36"/>
        </w:rPr>
      </w:pPr>
      <w:r>
        <w:rPr>
          <w:rFonts w:ascii="Cavolini" w:eastAsia="Cavolini" w:hAnsi="Cavolini" w:cs="Cavolini"/>
          <w:b/>
          <w:sz w:val="36"/>
          <w:szCs w:val="36"/>
        </w:rPr>
        <w:t>Cosa serve per attivarle?</w:t>
      </w:r>
    </w:p>
    <w:p w14:paraId="00000009"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Le risorse economiche: una parte viene dal bilancio europeo tramite i Fondi Strutturali (1/3 dell’intero bilancio), mentre l’altra arriva dal “Fondo di </w:t>
      </w:r>
      <w:proofErr w:type="gramStart"/>
      <w:r>
        <w:rPr>
          <w:rFonts w:ascii="Cavolini" w:eastAsia="Cavolini" w:hAnsi="Cavolini" w:cs="Cavolini"/>
          <w:sz w:val="28"/>
          <w:szCs w:val="28"/>
        </w:rPr>
        <w:t>Rotazione”  nazionale</w:t>
      </w:r>
      <w:proofErr w:type="gramEnd"/>
      <w:r>
        <w:rPr>
          <w:rFonts w:ascii="Cavolini" w:eastAsia="Cavolini" w:hAnsi="Cavolini" w:cs="Cavolini"/>
          <w:sz w:val="28"/>
          <w:szCs w:val="28"/>
        </w:rPr>
        <w:t>. In Italia, a partire dagli anni ‘90, sono stati stanziati fondi nazionali aggiunt</w:t>
      </w:r>
      <w:r>
        <w:rPr>
          <w:rFonts w:ascii="Cavolini" w:eastAsia="Cavolini" w:hAnsi="Cavolini" w:cs="Cavolini"/>
          <w:sz w:val="28"/>
          <w:szCs w:val="28"/>
        </w:rPr>
        <w:t xml:space="preserve">ivi per colmare i divari tra </w:t>
      </w:r>
      <w:proofErr w:type="gramStart"/>
      <w:r>
        <w:rPr>
          <w:rFonts w:ascii="Cavolini" w:eastAsia="Cavolini" w:hAnsi="Cavolini" w:cs="Cavolini"/>
          <w:sz w:val="28"/>
          <w:szCs w:val="28"/>
        </w:rPr>
        <w:t>regioni  più</w:t>
      </w:r>
      <w:proofErr w:type="gramEnd"/>
      <w:r>
        <w:rPr>
          <w:rFonts w:ascii="Cavolini" w:eastAsia="Cavolini" w:hAnsi="Cavolini" w:cs="Cavolini"/>
          <w:sz w:val="28"/>
          <w:szCs w:val="28"/>
        </w:rPr>
        <w:t xml:space="preserve"> e meno sviluppate (i cd. Fondi per lo sviluppo e </w:t>
      </w:r>
      <w:proofErr w:type="gramStart"/>
      <w:r>
        <w:rPr>
          <w:rFonts w:ascii="Cavolini" w:eastAsia="Cavolini" w:hAnsi="Cavolini" w:cs="Cavolini"/>
          <w:sz w:val="28"/>
          <w:szCs w:val="28"/>
        </w:rPr>
        <w:t>la  coesione</w:t>
      </w:r>
      <w:proofErr w:type="gramEnd"/>
      <w:r>
        <w:rPr>
          <w:rFonts w:ascii="Cavolini" w:eastAsia="Cavolini" w:hAnsi="Cavolini" w:cs="Cavolini"/>
          <w:sz w:val="28"/>
          <w:szCs w:val="28"/>
        </w:rPr>
        <w:t>)</w:t>
      </w:r>
    </w:p>
    <w:p w14:paraId="0000000A" w14:textId="77777777" w:rsidR="008256B1" w:rsidRDefault="0036614F">
      <w:pPr>
        <w:pBdr>
          <w:top w:val="nil"/>
          <w:left w:val="nil"/>
          <w:bottom w:val="nil"/>
          <w:right w:val="nil"/>
          <w:between w:val="nil"/>
        </w:pBdr>
        <w:jc w:val="both"/>
        <w:rPr>
          <w:rFonts w:ascii="Cavolini" w:eastAsia="Cavolini" w:hAnsi="Cavolini" w:cs="Cavolini"/>
          <w:color w:val="000000"/>
          <w:sz w:val="28"/>
          <w:szCs w:val="28"/>
        </w:rPr>
      </w:pPr>
      <w:r>
        <w:rPr>
          <w:rFonts w:ascii="Cavolini" w:eastAsia="Cavolini" w:hAnsi="Cavolini" w:cs="Cavolini"/>
          <w:color w:val="000000"/>
          <w:sz w:val="28"/>
          <w:szCs w:val="28"/>
        </w:rPr>
        <w:t>Queste risorse seguono dei cicli di programmazione pluriennali.</w:t>
      </w:r>
    </w:p>
    <w:p w14:paraId="0000000B"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lastRenderedPageBreak/>
        <w:t>Ogni 7 anni a livello europeo e nazionale si decide come usare i soldi della Coesione (</w:t>
      </w:r>
      <w:r>
        <w:rPr>
          <w:rFonts w:ascii="Cavolini" w:eastAsia="Cavolini" w:hAnsi="Cavolini" w:cs="Cavolini"/>
          <w:sz w:val="28"/>
          <w:szCs w:val="28"/>
        </w:rPr>
        <w:t>tramite tavoli di negoziazione tra la Commissione Europea e i 27 Paesi membri)</w:t>
      </w:r>
    </w:p>
    <w:p w14:paraId="0000000C" w14:textId="77777777" w:rsidR="008256B1" w:rsidRDefault="0036614F">
      <w:pPr>
        <w:rPr>
          <w:rFonts w:ascii="Cavolini" w:eastAsia="Cavolini" w:hAnsi="Cavolini" w:cs="Cavolini"/>
          <w:sz w:val="28"/>
          <w:szCs w:val="28"/>
        </w:rPr>
      </w:pPr>
      <w:r>
        <w:rPr>
          <w:rFonts w:ascii="Cavolini" w:eastAsia="Cavolini" w:hAnsi="Cavolini" w:cs="Cavolini"/>
          <w:sz w:val="28"/>
          <w:szCs w:val="28"/>
        </w:rPr>
        <w:t>I programmi possono essere nazionali, a carico del ministero, o regionali, a carico delle Regioni</w:t>
      </w:r>
    </w:p>
    <w:p w14:paraId="0000000D" w14:textId="77777777" w:rsidR="008256B1" w:rsidRDefault="0036614F">
      <w:pPr>
        <w:jc w:val="both"/>
        <w:rPr>
          <w:rFonts w:ascii="Cavolini" w:eastAsia="Cavolini" w:hAnsi="Cavolini" w:cs="Cavolini"/>
          <w:color w:val="FF0000"/>
          <w:sz w:val="28"/>
          <w:szCs w:val="28"/>
        </w:rPr>
      </w:pPr>
      <w:r>
        <w:rPr>
          <w:rFonts w:ascii="Cavolini" w:eastAsia="Cavolini" w:hAnsi="Cavolini" w:cs="Cavolini"/>
          <w:sz w:val="28"/>
          <w:szCs w:val="28"/>
        </w:rPr>
        <w:t xml:space="preserve">Nelle programmazioni regionali sono riportati gli obiettivi generali da </w:t>
      </w:r>
      <w:proofErr w:type="gramStart"/>
      <w:r>
        <w:rPr>
          <w:rFonts w:ascii="Cavolini" w:eastAsia="Cavolini" w:hAnsi="Cavolini" w:cs="Cavolini"/>
          <w:sz w:val="28"/>
          <w:szCs w:val="28"/>
        </w:rPr>
        <w:t>raggiun</w:t>
      </w:r>
      <w:r>
        <w:rPr>
          <w:rFonts w:ascii="Cavolini" w:eastAsia="Cavolini" w:hAnsi="Cavolini" w:cs="Cavolini"/>
          <w:sz w:val="28"/>
          <w:szCs w:val="28"/>
        </w:rPr>
        <w:t>gere</w:t>
      </w:r>
      <w:r>
        <w:rPr>
          <w:rFonts w:ascii="Cavolini" w:eastAsia="Cavolini" w:hAnsi="Cavolini" w:cs="Cavolini"/>
          <w:color w:val="FF0000"/>
          <w:sz w:val="28"/>
          <w:szCs w:val="28"/>
        </w:rPr>
        <w:t xml:space="preserve">, </w:t>
      </w:r>
      <w:r>
        <w:rPr>
          <w:rFonts w:ascii="Cavolini" w:eastAsia="Cavolini" w:hAnsi="Cavolini" w:cs="Cavolini"/>
          <w:sz w:val="28"/>
          <w:szCs w:val="28"/>
        </w:rPr>
        <w:t xml:space="preserve"> i</w:t>
      </w:r>
      <w:proofErr w:type="gramEnd"/>
      <w:r>
        <w:rPr>
          <w:rFonts w:ascii="Cavolini" w:eastAsia="Cavolini" w:hAnsi="Cavolini" w:cs="Cavolini"/>
          <w:sz w:val="28"/>
          <w:szCs w:val="28"/>
        </w:rPr>
        <w:t xml:space="preserve"> risultati da ottenere e le azioni da realizzare. </w:t>
      </w:r>
      <w:r>
        <w:rPr>
          <w:rFonts w:ascii="Cavolini" w:eastAsia="Cavolini" w:hAnsi="Cavolini" w:cs="Cavolini"/>
          <w:color w:val="FF0000"/>
          <w:sz w:val="28"/>
          <w:szCs w:val="28"/>
        </w:rPr>
        <w:t>I</w:t>
      </w:r>
      <w:r>
        <w:rPr>
          <w:rFonts w:ascii="Cavolini" w:eastAsia="Cavolini" w:hAnsi="Cavolini" w:cs="Cavolini"/>
          <w:sz w:val="28"/>
          <w:szCs w:val="28"/>
        </w:rPr>
        <w:t xml:space="preserve"> programmi contengono i </w:t>
      </w:r>
      <w:proofErr w:type="spellStart"/>
      <w:r>
        <w:rPr>
          <w:rFonts w:ascii="Cavolini" w:eastAsia="Cavolini" w:hAnsi="Cavolini" w:cs="Cavolini"/>
          <w:sz w:val="28"/>
          <w:szCs w:val="28"/>
        </w:rPr>
        <w:t>progetti</w:t>
      </w:r>
      <w:sdt>
        <w:sdtPr>
          <w:tag w:val="goog_rdk_0"/>
          <w:id w:val="-133951025"/>
        </w:sdtPr>
        <w:sdtEndPr/>
        <w:sdtContent>
          <w:r>
            <w:rPr>
              <w:rFonts w:ascii="Cardo" w:eastAsia="Cardo" w:hAnsi="Cardo" w:cs="Cardo"/>
              <w:sz w:val="28"/>
              <w:szCs w:val="28"/>
            </w:rPr>
            <w:t>↓</w:t>
          </w:r>
        </w:sdtContent>
      </w:sdt>
      <w:r>
        <w:rPr>
          <w:rFonts w:ascii="Cavolini" w:eastAsia="Cavolini" w:hAnsi="Cavolini" w:cs="Cavolini"/>
          <w:sz w:val="28"/>
          <w:szCs w:val="28"/>
        </w:rPr>
        <w:t>che</w:t>
      </w:r>
      <w:proofErr w:type="spellEnd"/>
      <w:r>
        <w:rPr>
          <w:rFonts w:ascii="Cavolini" w:eastAsia="Cavolini" w:hAnsi="Cavolini" w:cs="Cavolini"/>
          <w:sz w:val="28"/>
          <w:szCs w:val="28"/>
        </w:rPr>
        <w:t xml:space="preserve"> coinvolgono soggetti politici e privati</w:t>
      </w:r>
      <w:r>
        <w:rPr>
          <w:rFonts w:ascii="Cavolini" w:eastAsia="Cavolini" w:hAnsi="Cavolini" w:cs="Cavolini"/>
          <w:color w:val="FF0000"/>
          <w:sz w:val="28"/>
          <w:szCs w:val="28"/>
        </w:rPr>
        <w:t xml:space="preserve"> </w:t>
      </w:r>
    </w:p>
    <w:p w14:paraId="0000000E" w14:textId="77777777" w:rsidR="008256B1" w:rsidRDefault="0036614F">
      <w:pPr>
        <w:jc w:val="both"/>
        <w:rPr>
          <w:rFonts w:ascii="Cavolini" w:eastAsia="Cavolini" w:hAnsi="Cavolini" w:cs="Cavolini"/>
          <w:sz w:val="28"/>
          <w:szCs w:val="28"/>
        </w:rPr>
      </w:pPr>
      <w:proofErr w:type="spellStart"/>
      <w:r>
        <w:rPr>
          <w:rFonts w:ascii="Cavolini" w:eastAsia="Cavolini" w:hAnsi="Cavolini" w:cs="Cavolini"/>
          <w:b/>
          <w:sz w:val="28"/>
          <w:szCs w:val="28"/>
        </w:rPr>
        <w:t>Opencoesione</w:t>
      </w:r>
      <w:proofErr w:type="spellEnd"/>
      <w:r>
        <w:rPr>
          <w:rFonts w:ascii="Cavolini" w:eastAsia="Cavolini" w:hAnsi="Cavolini" w:cs="Cavolini"/>
          <w:b/>
          <w:sz w:val="28"/>
          <w:szCs w:val="28"/>
        </w:rPr>
        <w:t xml:space="preserve"> </w:t>
      </w:r>
      <w:r>
        <w:rPr>
          <w:rFonts w:ascii="Cavolini" w:eastAsia="Cavolini" w:hAnsi="Cavolini" w:cs="Cavolini"/>
          <w:sz w:val="28"/>
          <w:szCs w:val="28"/>
        </w:rPr>
        <w:t xml:space="preserve">è il portale unico nazionale </w:t>
      </w:r>
      <w:r>
        <w:rPr>
          <w:rFonts w:ascii="Cavolini" w:eastAsia="Cavolini" w:hAnsi="Cavolini" w:cs="Cavolini"/>
          <w:sz w:val="28"/>
          <w:szCs w:val="28"/>
        </w:rPr>
        <w:t xml:space="preserve">su cui sono consultabili tutti i progetti finanziati dalle politiche di coesione in Italia. </w:t>
      </w:r>
    </w:p>
    <w:p w14:paraId="0000000F"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Sul portale sono disponibili i dati su: risorse a livello nazionale ed europeo </w:t>
      </w:r>
    </w:p>
    <w:p w14:paraId="00000010"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singoli progetti finanziati nei diversi cicli di </w:t>
      </w:r>
      <w:proofErr w:type="gramStart"/>
      <w:r>
        <w:rPr>
          <w:rFonts w:ascii="Cavolini" w:eastAsia="Cavolini" w:hAnsi="Cavolini" w:cs="Cavolini"/>
          <w:sz w:val="28"/>
          <w:szCs w:val="28"/>
        </w:rPr>
        <w:t>programmazione ,vari</w:t>
      </w:r>
      <w:proofErr w:type="gramEnd"/>
      <w:r>
        <w:rPr>
          <w:rFonts w:ascii="Cavolini" w:eastAsia="Cavolini" w:hAnsi="Cavolini" w:cs="Cavolini"/>
          <w:sz w:val="28"/>
          <w:szCs w:val="28"/>
        </w:rPr>
        <w:t xml:space="preserve"> approfondimen</w:t>
      </w:r>
      <w:r>
        <w:rPr>
          <w:rFonts w:ascii="Cavolini" w:eastAsia="Cavolini" w:hAnsi="Cavolini" w:cs="Cavolini"/>
          <w:sz w:val="28"/>
          <w:szCs w:val="28"/>
        </w:rPr>
        <w:t>ti basati su dati, come focus, data card e storie del territorio.</w:t>
      </w:r>
    </w:p>
    <w:p w14:paraId="00000011"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I dati sui singoli progetti, finanziati nei cicli di programmazione, si riferiscono a risorse assegnate</w:t>
      </w:r>
      <w:r>
        <w:rPr>
          <w:rFonts w:ascii="Cavolini" w:eastAsia="Cavolini" w:hAnsi="Cavolini" w:cs="Cavolini"/>
          <w:sz w:val="28"/>
          <w:szCs w:val="28"/>
          <w:highlight w:val="yellow"/>
        </w:rPr>
        <w:t xml:space="preserve"> </w:t>
      </w:r>
      <w:r>
        <w:rPr>
          <w:rFonts w:ascii="Cavolini" w:eastAsia="Cavolini" w:hAnsi="Cavolini" w:cs="Cavolini"/>
          <w:sz w:val="28"/>
          <w:szCs w:val="28"/>
        </w:rPr>
        <w:t>alle spese, localizzazion</w:t>
      </w:r>
      <w:r>
        <w:rPr>
          <w:rFonts w:ascii="Cavolini" w:eastAsia="Cavolini" w:hAnsi="Cavolini" w:cs="Cavolini"/>
          <w:color w:val="FF0000"/>
          <w:sz w:val="28"/>
          <w:szCs w:val="28"/>
        </w:rPr>
        <w:t>e</w:t>
      </w:r>
      <w:r>
        <w:rPr>
          <w:rFonts w:ascii="Cavolini" w:eastAsia="Cavolini" w:hAnsi="Cavolini" w:cs="Cavolini"/>
          <w:sz w:val="28"/>
          <w:szCs w:val="28"/>
        </w:rPr>
        <w:t xml:space="preserve">, ambiti </w:t>
      </w:r>
      <w:proofErr w:type="gramStart"/>
      <w:r>
        <w:rPr>
          <w:rFonts w:ascii="Cavolini" w:eastAsia="Cavolini" w:hAnsi="Cavolini" w:cs="Cavolini"/>
          <w:sz w:val="28"/>
          <w:szCs w:val="28"/>
        </w:rPr>
        <w:t>tematici,</w:t>
      </w:r>
      <w:r>
        <w:rPr>
          <w:rFonts w:ascii="Cavolini" w:eastAsia="Cavolini" w:hAnsi="Cavolini" w:cs="Cavolini"/>
          <w:color w:val="FF0000"/>
          <w:sz w:val="28"/>
          <w:szCs w:val="28"/>
        </w:rPr>
        <w:t xml:space="preserve"> </w:t>
      </w:r>
      <w:r>
        <w:rPr>
          <w:rFonts w:ascii="Cavolini" w:eastAsia="Cavolini" w:hAnsi="Cavolini" w:cs="Cavolini"/>
          <w:sz w:val="28"/>
          <w:szCs w:val="28"/>
        </w:rPr>
        <w:t xml:space="preserve"> soggetti</w:t>
      </w:r>
      <w:proofErr w:type="gramEnd"/>
      <w:r>
        <w:rPr>
          <w:rFonts w:ascii="Cavolini" w:eastAsia="Cavolini" w:hAnsi="Cavolini" w:cs="Cavolini"/>
          <w:sz w:val="28"/>
          <w:szCs w:val="28"/>
        </w:rPr>
        <w:t xml:space="preserve"> pubblici e privati</w:t>
      </w:r>
      <w:r>
        <w:rPr>
          <w:rFonts w:ascii="Cavolini" w:eastAsia="Cavolini" w:hAnsi="Cavolini" w:cs="Cavolini"/>
          <w:color w:val="FF0000"/>
          <w:sz w:val="28"/>
          <w:szCs w:val="28"/>
        </w:rPr>
        <w:t xml:space="preserve"> </w:t>
      </w:r>
      <w:r>
        <w:rPr>
          <w:rFonts w:ascii="Cavolini" w:eastAsia="Cavolini" w:hAnsi="Cavolini" w:cs="Cavolini"/>
          <w:sz w:val="28"/>
          <w:szCs w:val="28"/>
        </w:rPr>
        <w:t>coinvolti, ai tempi e indicatori di realizzazione e serie storica dei pagament</w:t>
      </w:r>
      <w:r>
        <w:rPr>
          <w:rFonts w:ascii="Cavolini" w:eastAsia="Cavolini" w:hAnsi="Cavolini" w:cs="Cavolini"/>
          <w:sz w:val="28"/>
          <w:szCs w:val="28"/>
        </w:rPr>
        <w:t xml:space="preserve">i.  </w:t>
      </w:r>
    </w:p>
    <w:p w14:paraId="00000012" w14:textId="77777777" w:rsidR="008256B1" w:rsidRDefault="0036614F">
      <w:pPr>
        <w:jc w:val="both"/>
        <w:rPr>
          <w:rFonts w:ascii="Times New Roman" w:eastAsia="Times New Roman" w:hAnsi="Times New Roman" w:cs="Times New Roman"/>
          <w:sz w:val="28"/>
          <w:szCs w:val="28"/>
        </w:rPr>
      </w:pPr>
      <w:sdt>
        <w:sdtPr>
          <w:tag w:val="goog_rdk_1"/>
          <w:id w:val="-1942760402"/>
        </w:sdtPr>
        <w:sdtEndPr/>
        <w:sdtContent>
          <w:r>
            <w:rPr>
              <w:rFonts w:ascii="Cardo" w:eastAsia="Cardo" w:hAnsi="Cardo" w:cs="Cardo"/>
              <w:sz w:val="28"/>
              <w:szCs w:val="28"/>
            </w:rPr>
            <w:t xml:space="preserve">↓ </w:t>
          </w:r>
        </w:sdtContent>
      </w:sdt>
    </w:p>
    <w:p w14:paraId="00000013"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Si aggiornano bimestralmente e si possono sia navigare che scaricare in formato </w:t>
      </w:r>
      <w:r>
        <w:rPr>
          <w:rFonts w:ascii="Cavolini" w:eastAsia="Cavolini" w:hAnsi="Cavolini" w:cs="Cavolini"/>
          <w:smallCaps/>
          <w:sz w:val="28"/>
          <w:szCs w:val="28"/>
        </w:rPr>
        <w:t>OPEN DATA</w:t>
      </w:r>
      <w:r>
        <w:rPr>
          <w:rFonts w:ascii="Cavolini" w:eastAsia="Cavolini" w:hAnsi="Cavolini" w:cs="Cavolini"/>
          <w:sz w:val="28"/>
          <w:szCs w:val="28"/>
        </w:rPr>
        <w:t>.</w:t>
      </w:r>
    </w:p>
    <w:p w14:paraId="00000014"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Nell’home page si può interrogare la piattaforma utilizzando la chiave</w:t>
      </w:r>
      <w:r>
        <w:rPr>
          <w:rFonts w:ascii="Cavolini" w:eastAsia="Cavolini" w:hAnsi="Cavolini" w:cs="Cavolini"/>
          <w:color w:val="FF0000"/>
          <w:sz w:val="28"/>
          <w:szCs w:val="28"/>
        </w:rPr>
        <w:t xml:space="preserve"> </w:t>
      </w:r>
      <w:r>
        <w:rPr>
          <w:rFonts w:ascii="Cavolini" w:eastAsia="Cavolini" w:hAnsi="Cavolini" w:cs="Cavolini"/>
          <w:sz w:val="28"/>
          <w:szCs w:val="28"/>
        </w:rPr>
        <w:t xml:space="preserve">di ricerca per territorio, oppure navigando tra i temi delle politiche di coesione. </w:t>
      </w:r>
    </w:p>
    <w:p w14:paraId="00000015" w14:textId="77777777" w:rsidR="008256B1" w:rsidRDefault="008256B1">
      <w:pPr>
        <w:jc w:val="center"/>
        <w:rPr>
          <w:rFonts w:ascii="Cavolini" w:eastAsia="Cavolini" w:hAnsi="Cavolini" w:cs="Cavolini"/>
          <w:sz w:val="28"/>
          <w:szCs w:val="28"/>
        </w:rPr>
      </w:pPr>
    </w:p>
    <w:p w14:paraId="00000016" w14:textId="77777777" w:rsidR="008256B1" w:rsidRDefault="0036614F">
      <w:pPr>
        <w:jc w:val="center"/>
        <w:rPr>
          <w:rFonts w:ascii="Cavolini" w:eastAsia="Cavolini" w:hAnsi="Cavolini" w:cs="Cavolini"/>
          <w:b/>
          <w:sz w:val="44"/>
          <w:szCs w:val="44"/>
        </w:rPr>
      </w:pPr>
      <w:r>
        <w:rPr>
          <w:rFonts w:ascii="Cavolini" w:eastAsia="Cavolini" w:hAnsi="Cavolini" w:cs="Cavolini"/>
          <w:b/>
          <w:sz w:val="44"/>
          <w:szCs w:val="44"/>
        </w:rPr>
        <w:lastRenderedPageBreak/>
        <w:t xml:space="preserve">Come utilizzare le fonti nel monitoraggio civico </w:t>
      </w:r>
    </w:p>
    <w:p w14:paraId="00000017" w14:textId="77777777" w:rsidR="008256B1" w:rsidRDefault="008256B1">
      <w:pPr>
        <w:jc w:val="center"/>
        <w:rPr>
          <w:rFonts w:ascii="Cavolini" w:eastAsia="Cavolini" w:hAnsi="Cavolini" w:cs="Cavolini"/>
          <w:b/>
          <w:sz w:val="44"/>
          <w:szCs w:val="44"/>
        </w:rPr>
      </w:pPr>
    </w:p>
    <w:p w14:paraId="00000018"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Per realizzare una ricerca di monitoraggio civico, bisogna saper utilizzare correttamente le fonti di informazione e verificare l’affabilità delle informazioni </w:t>
      </w:r>
    </w:p>
    <w:p w14:paraId="00000019"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Per fare ciò bisogna allenare il proprio s</w:t>
      </w:r>
      <w:r>
        <w:rPr>
          <w:rFonts w:ascii="Cavolini" w:eastAsia="Cavolini" w:hAnsi="Cavolini" w:cs="Cavolini"/>
          <w:sz w:val="28"/>
          <w:szCs w:val="28"/>
        </w:rPr>
        <w:t>enso critico nella ricerca delle informazioni, selezionando e valutando le fonti, in base ad alcune importanti caratteristiche:</w:t>
      </w:r>
    </w:p>
    <w:p w14:paraId="0000001A" w14:textId="77777777" w:rsidR="008256B1" w:rsidRDefault="0036614F">
      <w:pPr>
        <w:jc w:val="center"/>
        <w:rPr>
          <w:rFonts w:ascii="Cavolini" w:eastAsia="Cavolini" w:hAnsi="Cavolini" w:cs="Cavolini"/>
          <w:b/>
          <w:sz w:val="36"/>
          <w:szCs w:val="36"/>
        </w:rPr>
      </w:pPr>
      <w:r>
        <w:rPr>
          <w:rFonts w:ascii="Cavolini" w:eastAsia="Cavolini" w:hAnsi="Cavolini" w:cs="Cavolini"/>
          <w:b/>
          <w:sz w:val="36"/>
          <w:szCs w:val="36"/>
        </w:rPr>
        <w:t xml:space="preserve">Pertinenza: </w:t>
      </w:r>
      <w:r>
        <w:rPr>
          <w:rFonts w:ascii="Cavolini" w:eastAsia="Cavolini" w:hAnsi="Cavolini" w:cs="Cavolini"/>
          <w:sz w:val="28"/>
          <w:szCs w:val="28"/>
        </w:rPr>
        <w:t>la fonte deve essere coerente con il tema trattato.</w:t>
      </w:r>
    </w:p>
    <w:p w14:paraId="0000001B" w14:textId="77777777" w:rsidR="008256B1" w:rsidRDefault="0036614F">
      <w:pPr>
        <w:rPr>
          <w:rFonts w:ascii="Cavolini" w:eastAsia="Cavolini" w:hAnsi="Cavolini" w:cs="Cavolini"/>
          <w:b/>
          <w:sz w:val="36"/>
          <w:szCs w:val="36"/>
        </w:rPr>
      </w:pPr>
      <w:r>
        <w:rPr>
          <w:rFonts w:ascii="Cavolini" w:eastAsia="Cavolini" w:hAnsi="Cavolini" w:cs="Cavolini"/>
          <w:b/>
          <w:sz w:val="36"/>
          <w:szCs w:val="36"/>
        </w:rPr>
        <w:t xml:space="preserve">Autorevolezza: </w:t>
      </w:r>
      <w:r>
        <w:rPr>
          <w:rFonts w:ascii="Cavolini" w:eastAsia="Cavolini" w:hAnsi="Cavolini" w:cs="Cavolini"/>
          <w:sz w:val="28"/>
          <w:szCs w:val="28"/>
        </w:rPr>
        <w:t>vanno verificate la competenza dell’istituzione o dell’autore e la credibilità delle pubblicazioni.</w:t>
      </w:r>
      <w:r>
        <w:rPr>
          <w:rFonts w:ascii="Cavolini" w:eastAsia="Cavolini" w:hAnsi="Cavolini" w:cs="Cavolini"/>
          <w:b/>
          <w:sz w:val="36"/>
          <w:szCs w:val="36"/>
        </w:rPr>
        <w:t xml:space="preserve"> </w:t>
      </w:r>
    </w:p>
    <w:p w14:paraId="0000001C" w14:textId="77777777" w:rsidR="008256B1" w:rsidRDefault="0036614F">
      <w:pPr>
        <w:rPr>
          <w:rFonts w:ascii="Cavolini" w:eastAsia="Cavolini" w:hAnsi="Cavolini" w:cs="Cavolini"/>
          <w:sz w:val="28"/>
          <w:szCs w:val="28"/>
        </w:rPr>
      </w:pPr>
      <w:r>
        <w:rPr>
          <w:rFonts w:ascii="Cavolini" w:eastAsia="Cavolini" w:hAnsi="Cavolini" w:cs="Cavolini"/>
          <w:b/>
          <w:sz w:val="36"/>
          <w:szCs w:val="36"/>
        </w:rPr>
        <w:t xml:space="preserve">Attualità: </w:t>
      </w:r>
      <w:r>
        <w:rPr>
          <w:rFonts w:ascii="Cavolini" w:eastAsia="Cavolini" w:hAnsi="Cavolini" w:cs="Cavolini"/>
          <w:sz w:val="28"/>
          <w:szCs w:val="28"/>
        </w:rPr>
        <w:t>meglio preferire fonti aggiornate e vanno sempre citate le date delle fonti utilizzate.</w:t>
      </w:r>
    </w:p>
    <w:p w14:paraId="0000001D" w14:textId="77777777" w:rsidR="008256B1" w:rsidRDefault="0036614F">
      <w:pPr>
        <w:rPr>
          <w:rFonts w:ascii="Cavolini" w:eastAsia="Cavolini" w:hAnsi="Cavolini" w:cs="Cavolini"/>
          <w:sz w:val="28"/>
          <w:szCs w:val="28"/>
        </w:rPr>
      </w:pPr>
      <w:r>
        <w:rPr>
          <w:rFonts w:ascii="Cavolini" w:eastAsia="Cavolini" w:hAnsi="Cavolini" w:cs="Cavolini"/>
          <w:b/>
          <w:sz w:val="36"/>
          <w:szCs w:val="36"/>
        </w:rPr>
        <w:t xml:space="preserve">Affidabilità: </w:t>
      </w:r>
      <w:r>
        <w:rPr>
          <w:rFonts w:ascii="Cavolini" w:eastAsia="Cavolini" w:hAnsi="Cavolini" w:cs="Cavolini"/>
          <w:sz w:val="28"/>
          <w:szCs w:val="28"/>
        </w:rPr>
        <w:t>presenza di riferimenti specifici, qualità</w:t>
      </w:r>
      <w:r>
        <w:rPr>
          <w:rFonts w:ascii="Cavolini" w:eastAsia="Cavolini" w:hAnsi="Cavolini" w:cs="Cavolini"/>
          <w:sz w:val="28"/>
          <w:szCs w:val="28"/>
        </w:rPr>
        <w:t xml:space="preserve"> delle argomentazioni e delle prove presentate.</w:t>
      </w:r>
    </w:p>
    <w:p w14:paraId="0000001E"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In parole povere per realizzare una ricerca accurata e credibile è essenziale saper utilizzare una varietà di fonti di qualità e analizzar</w:t>
      </w:r>
      <w:r>
        <w:rPr>
          <w:rFonts w:ascii="Cavolini" w:eastAsia="Cavolini" w:hAnsi="Cavolini" w:cs="Cavolini"/>
          <w:color w:val="FF0000"/>
          <w:sz w:val="28"/>
          <w:szCs w:val="28"/>
        </w:rPr>
        <w:t>l</w:t>
      </w:r>
      <w:r>
        <w:rPr>
          <w:rFonts w:ascii="Cavolini" w:eastAsia="Cavolini" w:hAnsi="Cavolini" w:cs="Cavolini"/>
          <w:sz w:val="28"/>
          <w:szCs w:val="28"/>
        </w:rPr>
        <w:t>e in maniera consapevole.</w:t>
      </w:r>
    </w:p>
    <w:p w14:paraId="0000001F" w14:textId="77777777" w:rsidR="008256B1" w:rsidRDefault="008256B1">
      <w:pPr>
        <w:jc w:val="center"/>
        <w:rPr>
          <w:rFonts w:ascii="Cavolini" w:eastAsia="Cavolini" w:hAnsi="Cavolini" w:cs="Cavolini"/>
          <w:sz w:val="28"/>
          <w:szCs w:val="28"/>
        </w:rPr>
      </w:pPr>
    </w:p>
    <w:p w14:paraId="00000020" w14:textId="77777777" w:rsidR="008256B1" w:rsidRDefault="008256B1">
      <w:pPr>
        <w:jc w:val="center"/>
        <w:rPr>
          <w:rFonts w:ascii="Cavolini" w:eastAsia="Cavolini" w:hAnsi="Cavolini" w:cs="Cavolini"/>
          <w:sz w:val="28"/>
          <w:szCs w:val="28"/>
        </w:rPr>
      </w:pPr>
    </w:p>
    <w:p w14:paraId="00000021" w14:textId="77777777" w:rsidR="008256B1" w:rsidRDefault="008256B1">
      <w:pPr>
        <w:jc w:val="center"/>
        <w:rPr>
          <w:rFonts w:ascii="Cavolini" w:eastAsia="Cavolini" w:hAnsi="Cavolini" w:cs="Cavolini"/>
          <w:sz w:val="28"/>
          <w:szCs w:val="28"/>
        </w:rPr>
      </w:pPr>
    </w:p>
    <w:p w14:paraId="00000022" w14:textId="77777777" w:rsidR="008256B1" w:rsidRDefault="0036614F">
      <w:pPr>
        <w:jc w:val="center"/>
        <w:rPr>
          <w:rFonts w:ascii="Cavolini" w:eastAsia="Cavolini" w:hAnsi="Cavolini" w:cs="Cavolini"/>
          <w:b/>
          <w:sz w:val="44"/>
          <w:szCs w:val="44"/>
        </w:rPr>
      </w:pPr>
      <w:r>
        <w:rPr>
          <w:rFonts w:ascii="Cavolini" w:eastAsia="Cavolini" w:hAnsi="Cavolini" w:cs="Cavolini"/>
          <w:b/>
          <w:sz w:val="44"/>
          <w:szCs w:val="44"/>
        </w:rPr>
        <w:t>Tipologie di fonti</w:t>
      </w:r>
    </w:p>
    <w:p w14:paraId="00000023" w14:textId="77777777" w:rsidR="008256B1" w:rsidRDefault="0036614F">
      <w:pPr>
        <w:jc w:val="center"/>
        <w:rPr>
          <w:rFonts w:ascii="Cavolini" w:eastAsia="Cavolini" w:hAnsi="Cavolini" w:cs="Cavolini"/>
          <w:sz w:val="28"/>
          <w:szCs w:val="28"/>
        </w:rPr>
        <w:sectPr w:rsidR="008256B1">
          <w:footerReference w:type="default" r:id="rId8"/>
          <w:pgSz w:w="11906" w:h="16838"/>
          <w:pgMar w:top="1417" w:right="1134" w:bottom="1134" w:left="1134" w:header="708" w:footer="708" w:gutter="0"/>
          <w:pgNumType w:start="1"/>
          <w:cols w:space="720"/>
        </w:sectPr>
      </w:pPr>
      <w:r>
        <w:rPr>
          <w:rFonts w:ascii="Cavolini" w:eastAsia="Cavolini" w:hAnsi="Cavolini" w:cs="Cavolini"/>
          <w:sz w:val="28"/>
          <w:szCs w:val="28"/>
        </w:rPr>
        <w:t>Le fonti possono essere classificate in:</w:t>
      </w:r>
    </w:p>
    <w:p w14:paraId="00000024" w14:textId="77777777" w:rsidR="008256B1" w:rsidRDefault="0036614F">
      <w:pPr>
        <w:jc w:val="both"/>
        <w:rPr>
          <w:rFonts w:ascii="Cavolini" w:eastAsia="Cavolini" w:hAnsi="Cavolini" w:cs="Cavolini"/>
          <w:b/>
          <w:sz w:val="36"/>
          <w:szCs w:val="36"/>
        </w:rPr>
      </w:pPr>
      <w:r>
        <w:rPr>
          <w:rFonts w:ascii="Cavolini" w:eastAsia="Cavolini" w:hAnsi="Cavolini" w:cs="Cavolini"/>
          <w:b/>
          <w:sz w:val="36"/>
          <w:szCs w:val="36"/>
        </w:rPr>
        <w:t>Fonti primarie</w:t>
      </w:r>
    </w:p>
    <w:p w14:paraId="00000025"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lastRenderedPageBreak/>
        <w:t>Si intende un documento originale, ovvero una fonte di informazione di prima mano su un argomento specifico. Si tratta di materiali che forniscono prove dirette e che rafforzano le indagini, come i censimenti sulla popolazione che ci permettono di ottenere</w:t>
      </w:r>
      <w:r>
        <w:rPr>
          <w:rFonts w:ascii="Cavolini" w:eastAsia="Cavolini" w:hAnsi="Cavolini" w:cs="Cavolini"/>
          <w:sz w:val="28"/>
          <w:szCs w:val="28"/>
        </w:rPr>
        <w:t xml:space="preserve"> dati demografici</w:t>
      </w:r>
      <w:r>
        <w:rPr>
          <w:rFonts w:ascii="Cavolini" w:eastAsia="Cavolini" w:hAnsi="Cavolini" w:cs="Cavolini"/>
          <w:color w:val="FF0000"/>
          <w:sz w:val="28"/>
          <w:szCs w:val="28"/>
        </w:rPr>
        <w:t xml:space="preserve"> </w:t>
      </w:r>
      <w:r>
        <w:rPr>
          <w:rFonts w:ascii="Cavolini" w:eastAsia="Cavolini" w:hAnsi="Cavolini" w:cs="Cavolini"/>
          <w:sz w:val="28"/>
          <w:szCs w:val="28"/>
        </w:rPr>
        <w:t>e socioeconomici, sempre aggiornati, oppure registrazioni e misurazione di fenomeni ed eventi.</w:t>
      </w:r>
    </w:p>
    <w:p w14:paraId="00000026" w14:textId="77777777" w:rsidR="008256B1" w:rsidRDefault="008256B1">
      <w:pPr>
        <w:jc w:val="both"/>
        <w:rPr>
          <w:rFonts w:ascii="Cavolini" w:eastAsia="Cavolini" w:hAnsi="Cavolini" w:cs="Cavolini"/>
          <w:sz w:val="28"/>
          <w:szCs w:val="28"/>
        </w:rPr>
      </w:pPr>
    </w:p>
    <w:p w14:paraId="00000027" w14:textId="77777777" w:rsidR="008256B1" w:rsidRDefault="0036614F">
      <w:pPr>
        <w:jc w:val="both"/>
        <w:rPr>
          <w:rFonts w:ascii="Cavolini" w:eastAsia="Cavolini" w:hAnsi="Cavolini" w:cs="Cavolini"/>
          <w:b/>
          <w:sz w:val="36"/>
          <w:szCs w:val="36"/>
        </w:rPr>
      </w:pPr>
      <w:r>
        <w:rPr>
          <w:rFonts w:ascii="Cavolini" w:eastAsia="Cavolini" w:hAnsi="Cavolini" w:cs="Cavolini"/>
          <w:b/>
          <w:sz w:val="36"/>
          <w:szCs w:val="36"/>
        </w:rPr>
        <w:t>Fonti secondarie</w:t>
      </w:r>
    </w:p>
    <w:p w14:paraId="00000028"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Aiutano a capire il significato delle informazioni derivate da fonti primarie all’interno di un contesto più ampio. </w:t>
      </w:r>
    </w:p>
    <w:p w14:paraId="00000029"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In prati</w:t>
      </w:r>
      <w:r>
        <w:rPr>
          <w:rFonts w:ascii="Cavolini" w:eastAsia="Cavolini" w:hAnsi="Cavolini" w:cs="Cavolini"/>
          <w:sz w:val="28"/>
          <w:szCs w:val="28"/>
        </w:rPr>
        <w:t xml:space="preserve">ca si tratta di dati e informazioni già raccolti da altre persone, come: enti, istituzioni, atti amministrativi, statistiche ufficiali, dossier di ricerca e mappe geografiche. </w:t>
      </w:r>
    </w:p>
    <w:p w14:paraId="0000002A"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Per utilizzarle in modo efficace è necessario valutare la loro idoneità e rilev</w:t>
      </w:r>
      <w:r>
        <w:rPr>
          <w:rFonts w:ascii="Cavolini" w:eastAsia="Cavolini" w:hAnsi="Cavolini" w:cs="Cavolini"/>
          <w:sz w:val="28"/>
          <w:szCs w:val="28"/>
        </w:rPr>
        <w:t>anza.</w:t>
      </w:r>
    </w:p>
    <w:p w14:paraId="0000002B" w14:textId="77777777" w:rsidR="008256B1" w:rsidRDefault="008256B1">
      <w:pPr>
        <w:jc w:val="both"/>
        <w:rPr>
          <w:rFonts w:ascii="Cavolini" w:eastAsia="Cavolini" w:hAnsi="Cavolini" w:cs="Cavolini"/>
          <w:sz w:val="28"/>
          <w:szCs w:val="28"/>
        </w:rPr>
      </w:pPr>
    </w:p>
    <w:p w14:paraId="0000002C" w14:textId="77777777" w:rsidR="008256B1" w:rsidRDefault="008256B1">
      <w:pPr>
        <w:jc w:val="both"/>
        <w:rPr>
          <w:rFonts w:ascii="Cavolini" w:eastAsia="Cavolini" w:hAnsi="Cavolini" w:cs="Cavolini"/>
          <w:sz w:val="28"/>
          <w:szCs w:val="28"/>
        </w:rPr>
      </w:pPr>
    </w:p>
    <w:p w14:paraId="0000002D" w14:textId="77777777" w:rsidR="008256B1" w:rsidRDefault="0036614F">
      <w:pPr>
        <w:numPr>
          <w:ilvl w:val="0"/>
          <w:numId w:val="1"/>
        </w:numPr>
        <w:pBdr>
          <w:top w:val="nil"/>
          <w:left w:val="nil"/>
          <w:bottom w:val="nil"/>
          <w:right w:val="nil"/>
          <w:between w:val="nil"/>
        </w:pBdr>
        <w:rPr>
          <w:rFonts w:ascii="Cavolini" w:eastAsia="Cavolini" w:hAnsi="Cavolini" w:cs="Cavolini"/>
          <w:color w:val="000000"/>
          <w:sz w:val="28"/>
          <w:szCs w:val="28"/>
        </w:rPr>
      </w:pPr>
      <w:r>
        <w:rPr>
          <w:rFonts w:ascii="Cavolini" w:eastAsia="Cavolini" w:hAnsi="Cavolini" w:cs="Cavolini"/>
          <w:sz w:val="28"/>
          <w:szCs w:val="28"/>
          <w:highlight w:val="yellow"/>
        </w:rPr>
        <w:t>L</w:t>
      </w:r>
      <w:r>
        <w:rPr>
          <w:rFonts w:ascii="Cavolini" w:eastAsia="Cavolini" w:hAnsi="Cavolini" w:cs="Cavolini"/>
          <w:sz w:val="28"/>
          <w:szCs w:val="28"/>
        </w:rPr>
        <w:t>a raccolta</w:t>
      </w:r>
      <w:r>
        <w:rPr>
          <w:rFonts w:ascii="Cavolini" w:eastAsia="Cavolini" w:hAnsi="Cavolini" w:cs="Cavolini"/>
          <w:color w:val="FF0000"/>
          <w:sz w:val="28"/>
          <w:szCs w:val="28"/>
        </w:rPr>
        <w:t xml:space="preserve"> </w:t>
      </w:r>
      <w:r>
        <w:rPr>
          <w:rFonts w:ascii="Cavolini" w:eastAsia="Cavolini" w:hAnsi="Cavolini" w:cs="Cavolini"/>
          <w:color w:val="000000"/>
          <w:sz w:val="28"/>
          <w:szCs w:val="28"/>
        </w:rPr>
        <w:t>dei dati di tipo amministrativo può essere utilizzat</w:t>
      </w:r>
      <w:r>
        <w:rPr>
          <w:rFonts w:ascii="Cavolini" w:eastAsia="Cavolini" w:hAnsi="Cavolini" w:cs="Cavolini"/>
          <w:color w:val="FF0000"/>
          <w:sz w:val="28"/>
          <w:szCs w:val="28"/>
        </w:rPr>
        <w:t xml:space="preserve">a </w:t>
      </w:r>
      <w:r>
        <w:rPr>
          <w:rFonts w:ascii="Cavolini" w:eastAsia="Cavolini" w:hAnsi="Cavolini" w:cs="Cavolini"/>
          <w:color w:val="000000"/>
          <w:sz w:val="28"/>
          <w:szCs w:val="28"/>
        </w:rPr>
        <w:t>anche come base per l’elaborazione statistica.</w:t>
      </w:r>
    </w:p>
    <w:p w14:paraId="0000002E" w14:textId="77777777" w:rsidR="008256B1" w:rsidRDefault="008256B1">
      <w:pPr>
        <w:rPr>
          <w:rFonts w:ascii="Cavolini" w:eastAsia="Cavolini" w:hAnsi="Cavolini" w:cs="Cavolini"/>
          <w:sz w:val="28"/>
          <w:szCs w:val="28"/>
        </w:rPr>
      </w:pPr>
    </w:p>
    <w:p w14:paraId="0000002F" w14:textId="77777777" w:rsidR="008256B1" w:rsidRDefault="0036614F">
      <w:pPr>
        <w:rPr>
          <w:rFonts w:ascii="Cavolini" w:eastAsia="Cavolini" w:hAnsi="Cavolini" w:cs="Cavolini"/>
          <w:sz w:val="28"/>
          <w:szCs w:val="28"/>
        </w:rPr>
      </w:pPr>
      <w:r>
        <w:br w:type="page"/>
      </w:r>
    </w:p>
    <w:p w14:paraId="00000030" w14:textId="77777777" w:rsidR="008256B1" w:rsidRDefault="0036614F">
      <w:pPr>
        <w:jc w:val="center"/>
        <w:rPr>
          <w:rFonts w:ascii="Cavolini" w:eastAsia="Cavolini" w:hAnsi="Cavolini" w:cs="Cavolini"/>
          <w:b/>
          <w:sz w:val="44"/>
          <w:szCs w:val="44"/>
        </w:rPr>
      </w:pPr>
      <w:r>
        <w:rPr>
          <w:rFonts w:ascii="Cavolini" w:eastAsia="Cavolini" w:hAnsi="Cavolini" w:cs="Cavolini"/>
          <w:b/>
          <w:sz w:val="44"/>
          <w:szCs w:val="44"/>
        </w:rPr>
        <w:lastRenderedPageBreak/>
        <w:t>Come citare le fonti:</w:t>
      </w:r>
    </w:p>
    <w:p w14:paraId="00000031"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Per garantire la credibilità e la trasparenza, e per permettere a chiunque di verificare le informazioni, è fondamentale citare correttamente le fonti utilizzate.</w:t>
      </w:r>
    </w:p>
    <w:p w14:paraId="00000032"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Esistono diversi stili di citazione e a seconda del lavoro che si svolge, è sempre utile ripo</w:t>
      </w:r>
      <w:r>
        <w:rPr>
          <w:rFonts w:ascii="Cavolini" w:eastAsia="Cavolini" w:hAnsi="Cavolini" w:cs="Cavolini"/>
          <w:sz w:val="28"/>
          <w:szCs w:val="28"/>
        </w:rPr>
        <w:t>rtare la provenienza della fonte, il nome dell’ente, l’oggetto (es. Tasso di incremento turistico nelle isole), la data (es. percentuale di raccolta differenziata raggiunta nella città di Avellino nel periodo giugno-settembre 2024).</w:t>
      </w:r>
    </w:p>
    <w:p w14:paraId="00000033"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Nel caso di materiali r</w:t>
      </w:r>
      <w:r>
        <w:rPr>
          <w:rFonts w:ascii="Cavolini" w:eastAsia="Cavolini" w:hAnsi="Cavolini" w:cs="Cavolini"/>
          <w:sz w:val="28"/>
          <w:szCs w:val="28"/>
        </w:rPr>
        <w:t>eperibili online bisogna inserire il link di riferimento.</w:t>
      </w:r>
    </w:p>
    <w:p w14:paraId="00000034"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Bisogna fare un uso equilibrato delle citazioni: dirette che riportano tra virgolette le parole esatte.</w:t>
      </w:r>
    </w:p>
    <w:p w14:paraId="00000035" w14:textId="77777777" w:rsidR="008256B1" w:rsidRDefault="008256B1">
      <w:pPr>
        <w:jc w:val="both"/>
        <w:rPr>
          <w:rFonts w:ascii="Cavolini" w:eastAsia="Cavolini" w:hAnsi="Cavolini" w:cs="Cavolini"/>
          <w:sz w:val="28"/>
          <w:szCs w:val="28"/>
        </w:rPr>
      </w:pPr>
    </w:p>
    <w:p w14:paraId="00000036" w14:textId="77777777" w:rsidR="008256B1" w:rsidRDefault="0036614F">
      <w:pPr>
        <w:jc w:val="center"/>
        <w:rPr>
          <w:rFonts w:ascii="Cavolini" w:eastAsia="Cavolini" w:hAnsi="Cavolini" w:cs="Cavolini"/>
          <w:b/>
          <w:sz w:val="44"/>
          <w:szCs w:val="44"/>
        </w:rPr>
      </w:pPr>
      <w:r>
        <w:rPr>
          <w:rFonts w:ascii="Cavolini" w:eastAsia="Cavolini" w:hAnsi="Cavolini" w:cs="Cavolini"/>
          <w:b/>
          <w:sz w:val="44"/>
          <w:szCs w:val="44"/>
        </w:rPr>
        <w:t xml:space="preserve">Il monitoraggio civico </w:t>
      </w:r>
    </w:p>
    <w:p w14:paraId="00000037" w14:textId="77777777" w:rsidR="008256B1" w:rsidRDefault="0036614F">
      <w:pPr>
        <w:jc w:val="both"/>
        <w:rPr>
          <w:rFonts w:ascii="Cavolini" w:eastAsia="Cavolini" w:hAnsi="Cavolini" w:cs="Cavolini"/>
          <w:sz w:val="28"/>
          <w:szCs w:val="28"/>
        </w:rPr>
      </w:pPr>
      <w:r>
        <w:rPr>
          <w:rFonts w:ascii="Cavolini" w:eastAsia="Cavolini" w:hAnsi="Cavolini" w:cs="Cavolini"/>
          <w:b/>
          <w:sz w:val="36"/>
          <w:szCs w:val="36"/>
        </w:rPr>
        <w:t xml:space="preserve">Cos’è </w:t>
      </w:r>
      <w:proofErr w:type="spellStart"/>
      <w:r>
        <w:rPr>
          <w:rFonts w:ascii="Cavolini" w:eastAsia="Cavolini" w:hAnsi="Cavolini" w:cs="Cavolini"/>
          <w:b/>
          <w:sz w:val="36"/>
          <w:szCs w:val="36"/>
        </w:rPr>
        <w:t>Monithon</w:t>
      </w:r>
      <w:proofErr w:type="spellEnd"/>
      <w:r>
        <w:rPr>
          <w:rFonts w:ascii="Cavolini" w:eastAsia="Cavolini" w:hAnsi="Cavolini" w:cs="Cavolini"/>
          <w:b/>
          <w:sz w:val="36"/>
          <w:szCs w:val="36"/>
        </w:rPr>
        <w:t>?</w:t>
      </w:r>
      <w:r>
        <w:rPr>
          <w:rFonts w:ascii="Cavolini" w:eastAsia="Cavolini" w:hAnsi="Cavolini" w:cs="Cavolini"/>
          <w:sz w:val="28"/>
          <w:szCs w:val="28"/>
        </w:rPr>
        <w:t xml:space="preserve"> Significa monitoring </w:t>
      </w:r>
      <w:proofErr w:type="spellStart"/>
      <w:r>
        <w:rPr>
          <w:rFonts w:ascii="Cavolini" w:eastAsia="Cavolini" w:hAnsi="Cavolini" w:cs="Cavolini"/>
          <w:sz w:val="28"/>
          <w:szCs w:val="28"/>
        </w:rPr>
        <w:t>marathon</w:t>
      </w:r>
      <w:proofErr w:type="spellEnd"/>
      <w:r>
        <w:rPr>
          <w:rFonts w:ascii="Cavolini" w:eastAsia="Cavolini" w:hAnsi="Cavolini" w:cs="Cavolini"/>
          <w:sz w:val="28"/>
          <w:szCs w:val="28"/>
        </w:rPr>
        <w:t>, cioè una maratona di m</w:t>
      </w:r>
      <w:r>
        <w:rPr>
          <w:rFonts w:ascii="Cavolini" w:eastAsia="Cavolini" w:hAnsi="Cavolini" w:cs="Cavolini"/>
          <w:sz w:val="28"/>
          <w:szCs w:val="28"/>
        </w:rPr>
        <w:t xml:space="preserve">onitoraggio civico dei fondi pubblici. </w:t>
      </w:r>
    </w:p>
    <w:p w14:paraId="00000038" w14:textId="77777777" w:rsidR="008256B1" w:rsidRDefault="0036614F">
      <w:pPr>
        <w:jc w:val="both"/>
        <w:rPr>
          <w:rFonts w:ascii="Cavolini" w:eastAsia="Cavolini" w:hAnsi="Cavolini" w:cs="Cavolini"/>
          <w:sz w:val="28"/>
          <w:szCs w:val="28"/>
        </w:rPr>
      </w:pPr>
      <w:r>
        <w:rPr>
          <w:rFonts w:ascii="Cavolini" w:eastAsia="Cavolini" w:hAnsi="Cavolini" w:cs="Cavolini"/>
          <w:b/>
          <w:sz w:val="36"/>
          <w:szCs w:val="36"/>
        </w:rPr>
        <w:t>Qual è il suo scopo?</w:t>
      </w:r>
      <w:r>
        <w:rPr>
          <w:rFonts w:ascii="Cavolini" w:eastAsia="Cavolini" w:hAnsi="Cavolini" w:cs="Cavolini"/>
          <w:sz w:val="28"/>
          <w:szCs w:val="28"/>
        </w:rPr>
        <w:t xml:space="preserve"> Ha lo scopo di verificare come sono spesi i fondi pubblici </w:t>
      </w:r>
    </w:p>
    <w:p w14:paraId="00000039" w14:textId="77777777" w:rsidR="008256B1" w:rsidRDefault="0036614F">
      <w:pPr>
        <w:jc w:val="both"/>
        <w:rPr>
          <w:rFonts w:ascii="Cavolini" w:eastAsia="Cavolini" w:hAnsi="Cavolini" w:cs="Cavolini"/>
          <w:b/>
          <w:sz w:val="36"/>
          <w:szCs w:val="36"/>
        </w:rPr>
      </w:pPr>
      <w:r>
        <w:rPr>
          <w:rFonts w:ascii="Cavolini" w:eastAsia="Cavolini" w:hAnsi="Cavolini" w:cs="Cavolini"/>
          <w:b/>
          <w:sz w:val="36"/>
          <w:szCs w:val="36"/>
        </w:rPr>
        <w:t>Quand’è nato?</w:t>
      </w:r>
      <w:r>
        <w:rPr>
          <w:rFonts w:ascii="Cavolini" w:eastAsia="Cavolini" w:hAnsi="Cavolini" w:cs="Cavolini"/>
          <w:sz w:val="28"/>
          <w:szCs w:val="28"/>
        </w:rPr>
        <w:t xml:space="preserve"> È nato nel 2013 da un gruppo di amici, giornalisti, analisti di policy e sviluppatori web, che per utilizzare dei dati ap</w:t>
      </w:r>
      <w:r>
        <w:rPr>
          <w:rFonts w:ascii="Cavolini" w:eastAsia="Cavolini" w:hAnsi="Cavolini" w:cs="Cavolini"/>
          <w:sz w:val="28"/>
          <w:szCs w:val="28"/>
        </w:rPr>
        <w:t>erti, si sono ritrovati a vedere come i fondi sono stati spesi.</w:t>
      </w:r>
      <w:r>
        <w:rPr>
          <w:rFonts w:ascii="Cavolini" w:eastAsia="Cavolini" w:hAnsi="Cavolini" w:cs="Cavolini"/>
          <w:b/>
          <w:sz w:val="36"/>
          <w:szCs w:val="36"/>
        </w:rPr>
        <w:t xml:space="preserve"> </w:t>
      </w:r>
    </w:p>
    <w:p w14:paraId="0000003A" w14:textId="77777777" w:rsidR="008256B1" w:rsidRDefault="0036614F">
      <w:pPr>
        <w:jc w:val="both"/>
        <w:rPr>
          <w:rFonts w:ascii="Cavolini" w:eastAsia="Cavolini" w:hAnsi="Cavolini" w:cs="Cavolini"/>
          <w:sz w:val="28"/>
          <w:szCs w:val="28"/>
        </w:rPr>
      </w:pPr>
      <w:r>
        <w:rPr>
          <w:rFonts w:ascii="Cavolini" w:eastAsia="Cavolini" w:hAnsi="Cavolini" w:cs="Cavolini"/>
          <w:b/>
          <w:sz w:val="36"/>
          <w:szCs w:val="36"/>
        </w:rPr>
        <w:t xml:space="preserve">In cosa consiste il Metodo di monitoraggio civico proposto da </w:t>
      </w:r>
      <w:proofErr w:type="spellStart"/>
      <w:r>
        <w:rPr>
          <w:rFonts w:ascii="Cavolini" w:eastAsia="Cavolini" w:hAnsi="Cavolini" w:cs="Cavolini"/>
          <w:b/>
          <w:sz w:val="36"/>
          <w:szCs w:val="36"/>
        </w:rPr>
        <w:t>Monithon</w:t>
      </w:r>
      <w:proofErr w:type="spellEnd"/>
      <w:r>
        <w:rPr>
          <w:rFonts w:ascii="Cavolini" w:eastAsia="Cavolini" w:hAnsi="Cavolini" w:cs="Cavolini"/>
          <w:b/>
          <w:sz w:val="36"/>
          <w:szCs w:val="36"/>
        </w:rPr>
        <w:t>?</w:t>
      </w:r>
      <w:r>
        <w:rPr>
          <w:rFonts w:ascii="Cavolini" w:eastAsia="Cavolini" w:hAnsi="Cavolini" w:cs="Cavolini"/>
          <w:sz w:val="28"/>
          <w:szCs w:val="28"/>
        </w:rPr>
        <w:t xml:space="preserve"> Permette di andare a verificare anche i risultati dei progetti una volta terminati, oppure permette di verificare se un</w:t>
      </w:r>
      <w:r>
        <w:rPr>
          <w:rFonts w:ascii="Cavolini" w:eastAsia="Cavolini" w:hAnsi="Cavolini" w:cs="Cavolini"/>
          <w:sz w:val="28"/>
          <w:szCs w:val="28"/>
        </w:rPr>
        <w:t xml:space="preserve"> servizio viene svolto in maniera adeguata. </w:t>
      </w:r>
    </w:p>
    <w:p w14:paraId="0000003B"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lastRenderedPageBreak/>
        <w:t>Per fare questo bisogna fare due cose:</w:t>
      </w:r>
    </w:p>
    <w:p w14:paraId="0000003C" w14:textId="77777777" w:rsidR="008256B1" w:rsidRDefault="0036614F">
      <w:pPr>
        <w:numPr>
          <w:ilvl w:val="0"/>
          <w:numId w:val="3"/>
        </w:numPr>
        <w:pBdr>
          <w:top w:val="nil"/>
          <w:left w:val="nil"/>
          <w:bottom w:val="nil"/>
          <w:right w:val="nil"/>
          <w:between w:val="nil"/>
        </w:pBdr>
        <w:spacing w:after="0"/>
        <w:jc w:val="both"/>
        <w:rPr>
          <w:rFonts w:ascii="Cavolini" w:eastAsia="Cavolini" w:hAnsi="Cavolini" w:cs="Cavolini"/>
          <w:color w:val="000000"/>
          <w:sz w:val="28"/>
          <w:szCs w:val="28"/>
        </w:rPr>
      </w:pPr>
      <w:r>
        <w:rPr>
          <w:rFonts w:ascii="Cavolini" w:eastAsia="Cavolini" w:hAnsi="Cavolini" w:cs="Cavolini"/>
          <w:color w:val="000000"/>
          <w:sz w:val="28"/>
          <w:szCs w:val="28"/>
        </w:rPr>
        <w:t>Raccogliere tutti i dati e le informazioni</w:t>
      </w:r>
    </w:p>
    <w:p w14:paraId="0000003D" w14:textId="77777777" w:rsidR="008256B1" w:rsidRDefault="0036614F">
      <w:pPr>
        <w:numPr>
          <w:ilvl w:val="0"/>
          <w:numId w:val="3"/>
        </w:numPr>
        <w:pBdr>
          <w:top w:val="nil"/>
          <w:left w:val="nil"/>
          <w:bottom w:val="nil"/>
          <w:right w:val="nil"/>
          <w:between w:val="nil"/>
        </w:pBdr>
        <w:jc w:val="both"/>
        <w:rPr>
          <w:rFonts w:ascii="Cavolini" w:eastAsia="Cavolini" w:hAnsi="Cavolini" w:cs="Cavolini"/>
          <w:color w:val="000000"/>
          <w:sz w:val="28"/>
          <w:szCs w:val="28"/>
        </w:rPr>
      </w:pPr>
      <w:r>
        <w:rPr>
          <w:rFonts w:ascii="Cavolini" w:eastAsia="Cavolini" w:hAnsi="Cavolini" w:cs="Cavolini"/>
          <w:color w:val="000000"/>
          <w:sz w:val="28"/>
          <w:szCs w:val="28"/>
        </w:rPr>
        <w:t>Andare a verificare di persona, raccogliendo dati e informazioni sui cantieri</w:t>
      </w:r>
    </w:p>
    <w:p w14:paraId="0000003E" w14:textId="77777777" w:rsidR="008256B1" w:rsidRDefault="0036614F">
      <w:pPr>
        <w:jc w:val="both"/>
        <w:rPr>
          <w:rFonts w:ascii="Cavolini" w:eastAsia="Cavolini" w:hAnsi="Cavolini" w:cs="Cavolini"/>
          <w:sz w:val="28"/>
          <w:szCs w:val="28"/>
        </w:rPr>
      </w:pPr>
      <w:r>
        <w:rPr>
          <w:rFonts w:ascii="Cavolini" w:eastAsia="Cavolini" w:hAnsi="Cavolini" w:cs="Cavolini"/>
          <w:sz w:val="28"/>
          <w:szCs w:val="28"/>
        </w:rPr>
        <w:t xml:space="preserve">Tutte le informazioni vanno messe insieme e poi riportate dentro a un report di monitoraggio civico, che verrà poi pubblicato sul </w:t>
      </w:r>
      <w:proofErr w:type="spellStart"/>
      <w:r>
        <w:rPr>
          <w:rFonts w:ascii="Cavolini" w:eastAsia="Cavolini" w:hAnsi="Cavolini" w:cs="Cavolini"/>
          <w:sz w:val="28"/>
          <w:szCs w:val="28"/>
        </w:rPr>
        <w:t>Monithon</w:t>
      </w:r>
      <w:proofErr w:type="spellEnd"/>
      <w:r>
        <w:rPr>
          <w:rFonts w:ascii="Cavolini" w:eastAsia="Cavolini" w:hAnsi="Cavolini" w:cs="Cavolini"/>
          <w:sz w:val="28"/>
          <w:szCs w:val="28"/>
        </w:rPr>
        <w:t>, così da essere visibile a tutti.</w:t>
      </w:r>
    </w:p>
    <w:p w14:paraId="0000003F" w14:textId="77777777" w:rsidR="008256B1" w:rsidRDefault="0036614F">
      <w:pPr>
        <w:jc w:val="both"/>
        <w:rPr>
          <w:rFonts w:ascii="Cavolini" w:eastAsia="Cavolini" w:hAnsi="Cavolini" w:cs="Cavolini"/>
          <w:sz w:val="28"/>
          <w:szCs w:val="28"/>
        </w:rPr>
      </w:pPr>
      <w:r>
        <w:rPr>
          <w:rFonts w:ascii="Cavolini" w:eastAsia="Cavolini" w:hAnsi="Cavolini" w:cs="Cavolini"/>
          <w:b/>
          <w:sz w:val="36"/>
          <w:szCs w:val="36"/>
        </w:rPr>
        <w:t>Quale</w:t>
      </w:r>
      <w:r>
        <w:rPr>
          <w:rFonts w:ascii="Cavolini" w:eastAsia="Cavolini" w:hAnsi="Cavolini" w:cs="Cavolini"/>
          <w:b/>
          <w:sz w:val="36"/>
          <w:szCs w:val="36"/>
        </w:rPr>
        <w:t xml:space="preserve"> ruolo ha il monitoraggio civico di </w:t>
      </w:r>
      <w:proofErr w:type="spellStart"/>
      <w:r>
        <w:rPr>
          <w:rFonts w:ascii="Cavolini" w:eastAsia="Cavolini" w:hAnsi="Cavolini" w:cs="Cavolini"/>
          <w:b/>
          <w:sz w:val="36"/>
          <w:szCs w:val="36"/>
        </w:rPr>
        <w:t>Monithon</w:t>
      </w:r>
      <w:proofErr w:type="spellEnd"/>
      <w:r>
        <w:rPr>
          <w:rFonts w:ascii="Cavolini" w:eastAsia="Cavolini" w:hAnsi="Cavolini" w:cs="Cavolini"/>
          <w:b/>
          <w:sz w:val="36"/>
          <w:szCs w:val="36"/>
        </w:rPr>
        <w:t xml:space="preserve"> nel migliorare l’efficacia dei progetti finanziati dalla politica di coesione? </w:t>
      </w:r>
      <w:r>
        <w:rPr>
          <w:rFonts w:ascii="Cavolini" w:eastAsia="Cavolini" w:hAnsi="Cavolini" w:cs="Cavolini"/>
          <w:sz w:val="28"/>
          <w:szCs w:val="28"/>
        </w:rPr>
        <w:t xml:space="preserve">il metodo di </w:t>
      </w:r>
      <w:proofErr w:type="spellStart"/>
      <w:r>
        <w:rPr>
          <w:rFonts w:ascii="Cavolini" w:eastAsia="Cavolini" w:hAnsi="Cavolini" w:cs="Cavolini"/>
          <w:sz w:val="28"/>
          <w:szCs w:val="28"/>
        </w:rPr>
        <w:t>Monithon</w:t>
      </w:r>
      <w:proofErr w:type="spellEnd"/>
      <w:r>
        <w:rPr>
          <w:rFonts w:ascii="Cavolini" w:eastAsia="Cavolini" w:hAnsi="Cavolini" w:cs="Cavolini"/>
          <w:sz w:val="28"/>
          <w:szCs w:val="28"/>
        </w:rPr>
        <w:t xml:space="preserve"> permette a chiunque di dare un giudizio su ciò che è stato realizzato, ma permette anche di raccogliere idee, </w:t>
      </w:r>
      <w:r>
        <w:rPr>
          <w:rFonts w:ascii="Cavolini" w:eastAsia="Cavolini" w:hAnsi="Cavolini" w:cs="Cavolini"/>
          <w:sz w:val="28"/>
          <w:szCs w:val="28"/>
        </w:rPr>
        <w:t>suggerimenti, che derivano dall’analisi di quanto è stato realizzato. Questo permette da una parte di mettere pressione alle amministrazioni, e dall’altra parte è possibile, attraverso la raccolta delle idee, rendere ciò che viene fatto più vicino ai bisog</w:t>
      </w:r>
      <w:r>
        <w:rPr>
          <w:rFonts w:ascii="Cavolini" w:eastAsia="Cavolini" w:hAnsi="Cavolini" w:cs="Cavolini"/>
          <w:sz w:val="28"/>
          <w:szCs w:val="28"/>
        </w:rPr>
        <w:t xml:space="preserve">ni effettivi della comunità, i cosiddetti beneficiari finali degli interventi che vengono pianificati e aumenta la qualità e l’utilità della spesa pubblica oltre che la sua efficacia. </w:t>
      </w:r>
    </w:p>
    <w:p w14:paraId="00000040" w14:textId="77777777" w:rsidR="008256B1" w:rsidRDefault="008256B1">
      <w:pPr>
        <w:rPr>
          <w:rFonts w:ascii="Cavolini" w:eastAsia="Cavolini" w:hAnsi="Cavolini" w:cs="Cavolini"/>
          <w:sz w:val="28"/>
          <w:szCs w:val="28"/>
        </w:rPr>
      </w:pPr>
    </w:p>
    <w:p w14:paraId="00000041" w14:textId="77777777" w:rsidR="008256B1" w:rsidRDefault="008256B1">
      <w:pPr>
        <w:jc w:val="center"/>
        <w:rPr>
          <w:rFonts w:ascii="Cavolini" w:eastAsia="Cavolini" w:hAnsi="Cavolini" w:cs="Cavolini"/>
          <w:sz w:val="28"/>
          <w:szCs w:val="28"/>
        </w:rPr>
      </w:pPr>
    </w:p>
    <w:p w14:paraId="00000042" w14:textId="77777777" w:rsidR="008256B1" w:rsidRDefault="008256B1">
      <w:pPr>
        <w:jc w:val="center"/>
        <w:rPr>
          <w:rFonts w:ascii="Cavolini" w:eastAsia="Cavolini" w:hAnsi="Cavolini" w:cs="Cavolini"/>
          <w:sz w:val="28"/>
          <w:szCs w:val="28"/>
        </w:rPr>
      </w:pPr>
    </w:p>
    <w:p w14:paraId="00000043" w14:textId="77777777" w:rsidR="008256B1" w:rsidRDefault="008256B1">
      <w:pPr>
        <w:jc w:val="center"/>
        <w:rPr>
          <w:rFonts w:ascii="Cavolini" w:eastAsia="Cavolini" w:hAnsi="Cavolini" w:cs="Cavolini"/>
          <w:sz w:val="28"/>
          <w:szCs w:val="28"/>
        </w:rPr>
      </w:pPr>
    </w:p>
    <w:p w14:paraId="00000044" w14:textId="77777777" w:rsidR="008256B1" w:rsidRDefault="008256B1">
      <w:pPr>
        <w:jc w:val="center"/>
        <w:rPr>
          <w:rFonts w:ascii="Cavolini" w:eastAsia="Cavolini" w:hAnsi="Cavolini" w:cs="Cavolini"/>
          <w:sz w:val="28"/>
          <w:szCs w:val="28"/>
        </w:rPr>
      </w:pPr>
    </w:p>
    <w:p w14:paraId="00000045" w14:textId="77777777" w:rsidR="008256B1" w:rsidRDefault="008256B1">
      <w:pPr>
        <w:jc w:val="center"/>
        <w:rPr>
          <w:rFonts w:ascii="Cavolini" w:eastAsia="Cavolini" w:hAnsi="Cavolini" w:cs="Cavolini"/>
          <w:sz w:val="28"/>
          <w:szCs w:val="28"/>
        </w:rPr>
      </w:pPr>
    </w:p>
    <w:p w14:paraId="00000046" w14:textId="77777777" w:rsidR="008256B1" w:rsidRDefault="008256B1">
      <w:pPr>
        <w:jc w:val="center"/>
        <w:rPr>
          <w:rFonts w:ascii="Cavolini" w:eastAsia="Cavolini" w:hAnsi="Cavolini" w:cs="Cavolini"/>
          <w:sz w:val="28"/>
          <w:szCs w:val="28"/>
        </w:rPr>
      </w:pPr>
    </w:p>
    <w:p w14:paraId="00000047" w14:textId="77777777" w:rsidR="008256B1" w:rsidRDefault="008256B1">
      <w:pPr>
        <w:jc w:val="center"/>
        <w:rPr>
          <w:rFonts w:ascii="Cavolini" w:eastAsia="Cavolini" w:hAnsi="Cavolini" w:cs="Cavolini"/>
          <w:sz w:val="28"/>
          <w:szCs w:val="28"/>
        </w:rPr>
      </w:pPr>
    </w:p>
    <w:p w14:paraId="00000048" w14:textId="77777777" w:rsidR="008256B1" w:rsidRDefault="008256B1">
      <w:pPr>
        <w:jc w:val="center"/>
        <w:rPr>
          <w:rFonts w:ascii="Cavolini" w:eastAsia="Cavolini" w:hAnsi="Cavolini" w:cs="Cavolini"/>
          <w:sz w:val="28"/>
          <w:szCs w:val="28"/>
        </w:rPr>
      </w:pPr>
    </w:p>
    <w:p w14:paraId="00000049" w14:textId="77777777" w:rsidR="008256B1" w:rsidRDefault="008256B1">
      <w:pPr>
        <w:jc w:val="center"/>
        <w:rPr>
          <w:rFonts w:ascii="Cavolini" w:eastAsia="Cavolini" w:hAnsi="Cavolini" w:cs="Cavolini"/>
          <w:sz w:val="28"/>
          <w:szCs w:val="28"/>
        </w:rPr>
      </w:pPr>
    </w:p>
    <w:p w14:paraId="0000004A" w14:textId="77777777" w:rsidR="008256B1" w:rsidRDefault="008256B1">
      <w:pPr>
        <w:jc w:val="center"/>
        <w:rPr>
          <w:rFonts w:ascii="Cavolini" w:eastAsia="Cavolini" w:hAnsi="Cavolini" w:cs="Cavolini"/>
          <w:sz w:val="28"/>
          <w:szCs w:val="28"/>
        </w:rPr>
      </w:pPr>
    </w:p>
    <w:p w14:paraId="0000004B" w14:textId="77777777" w:rsidR="008256B1" w:rsidRDefault="008256B1">
      <w:pPr>
        <w:jc w:val="center"/>
        <w:rPr>
          <w:rFonts w:ascii="Cavolini" w:eastAsia="Cavolini" w:hAnsi="Cavolini" w:cs="Cavolini"/>
          <w:sz w:val="28"/>
          <w:szCs w:val="28"/>
        </w:rPr>
      </w:pPr>
    </w:p>
    <w:p w14:paraId="0000004C" w14:textId="77777777" w:rsidR="008256B1" w:rsidRDefault="008256B1">
      <w:pPr>
        <w:jc w:val="center"/>
        <w:rPr>
          <w:rFonts w:ascii="Cavolini" w:eastAsia="Cavolini" w:hAnsi="Cavolini" w:cs="Cavolini"/>
          <w:sz w:val="28"/>
          <w:szCs w:val="28"/>
        </w:rPr>
      </w:pPr>
    </w:p>
    <w:p w14:paraId="0000004D" w14:textId="77777777" w:rsidR="008256B1" w:rsidRDefault="008256B1">
      <w:pPr>
        <w:jc w:val="center"/>
        <w:rPr>
          <w:rFonts w:ascii="Cavolini" w:eastAsia="Cavolini" w:hAnsi="Cavolini" w:cs="Cavolini"/>
          <w:sz w:val="28"/>
          <w:szCs w:val="28"/>
        </w:rPr>
      </w:pPr>
    </w:p>
    <w:p w14:paraId="0000004E" w14:textId="77777777" w:rsidR="008256B1" w:rsidRDefault="008256B1">
      <w:pPr>
        <w:jc w:val="center"/>
        <w:rPr>
          <w:rFonts w:ascii="Cavolini" w:eastAsia="Cavolini" w:hAnsi="Cavolini" w:cs="Cavolini"/>
          <w:sz w:val="28"/>
          <w:szCs w:val="28"/>
        </w:rPr>
      </w:pPr>
    </w:p>
    <w:p w14:paraId="0000004F" w14:textId="77777777" w:rsidR="008256B1" w:rsidRDefault="008256B1">
      <w:pPr>
        <w:jc w:val="center"/>
        <w:rPr>
          <w:rFonts w:ascii="Cavolini" w:eastAsia="Cavolini" w:hAnsi="Cavolini" w:cs="Cavolini"/>
          <w:sz w:val="28"/>
          <w:szCs w:val="28"/>
        </w:rPr>
      </w:pPr>
    </w:p>
    <w:p w14:paraId="00000050" w14:textId="77777777" w:rsidR="008256B1" w:rsidRDefault="008256B1">
      <w:pPr>
        <w:jc w:val="center"/>
        <w:rPr>
          <w:rFonts w:ascii="Cavolini" w:eastAsia="Cavolini" w:hAnsi="Cavolini" w:cs="Cavolini"/>
          <w:sz w:val="28"/>
          <w:szCs w:val="28"/>
        </w:rPr>
      </w:pPr>
    </w:p>
    <w:p w14:paraId="00000051" w14:textId="77777777" w:rsidR="008256B1" w:rsidRDefault="008256B1">
      <w:pPr>
        <w:jc w:val="center"/>
        <w:rPr>
          <w:rFonts w:ascii="Cavolini" w:eastAsia="Cavolini" w:hAnsi="Cavolini" w:cs="Cavolini"/>
          <w:sz w:val="28"/>
          <w:szCs w:val="28"/>
        </w:rPr>
      </w:pPr>
    </w:p>
    <w:p w14:paraId="00000052" w14:textId="77777777" w:rsidR="008256B1" w:rsidRDefault="008256B1">
      <w:pPr>
        <w:jc w:val="center"/>
        <w:rPr>
          <w:rFonts w:ascii="Cavolini" w:eastAsia="Cavolini" w:hAnsi="Cavolini" w:cs="Cavolini"/>
          <w:sz w:val="28"/>
          <w:szCs w:val="28"/>
        </w:rPr>
      </w:pPr>
    </w:p>
    <w:p w14:paraId="00000053" w14:textId="77777777" w:rsidR="008256B1" w:rsidRDefault="008256B1">
      <w:pPr>
        <w:jc w:val="center"/>
        <w:rPr>
          <w:rFonts w:ascii="Cavolini" w:eastAsia="Cavolini" w:hAnsi="Cavolini" w:cs="Cavolini"/>
          <w:sz w:val="28"/>
          <w:szCs w:val="28"/>
        </w:rPr>
      </w:pPr>
    </w:p>
    <w:sectPr w:rsidR="008256B1">
      <w:type w:val="continuous"/>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BBF4" w14:textId="77777777" w:rsidR="0036614F" w:rsidRDefault="0036614F">
      <w:pPr>
        <w:spacing w:after="0" w:line="240" w:lineRule="auto"/>
      </w:pPr>
      <w:r>
        <w:separator/>
      </w:r>
    </w:p>
  </w:endnote>
  <w:endnote w:type="continuationSeparator" w:id="0">
    <w:p w14:paraId="003A6C0D" w14:textId="77777777" w:rsidR="0036614F" w:rsidRDefault="0036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auto"/>
    <w:pitch w:val="default"/>
  </w:font>
  <w:font w:name="Aptos Display">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8256B1" w:rsidRDefault="0036614F">
    <w:pPr>
      <w:pBdr>
        <w:top w:val="nil"/>
        <w:left w:val="nil"/>
        <w:bottom w:val="nil"/>
        <w:right w:val="nil"/>
        <w:between w:val="nil"/>
      </w:pBdr>
      <w:tabs>
        <w:tab w:val="center" w:pos="4819"/>
        <w:tab w:val="right" w:pos="9638"/>
      </w:tabs>
      <w:spacing w:after="0" w:line="240" w:lineRule="auto"/>
      <w:rPr>
        <w:color w:val="000000"/>
      </w:rPr>
    </w:pPr>
    <w:r>
      <w:rPr>
        <w:color w:val="000000"/>
      </w:rPr>
      <w:t>[Digitare qui]</w:t>
    </w:r>
  </w:p>
  <w:p w14:paraId="00000055" w14:textId="77777777" w:rsidR="008256B1" w:rsidRDefault="008256B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BEF1" w14:textId="77777777" w:rsidR="0036614F" w:rsidRDefault="0036614F">
      <w:pPr>
        <w:spacing w:after="0" w:line="240" w:lineRule="auto"/>
      </w:pPr>
      <w:r>
        <w:separator/>
      </w:r>
    </w:p>
  </w:footnote>
  <w:footnote w:type="continuationSeparator" w:id="0">
    <w:p w14:paraId="01538440" w14:textId="77777777" w:rsidR="0036614F" w:rsidRDefault="00366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27EE"/>
    <w:multiLevelType w:val="multilevel"/>
    <w:tmpl w:val="26422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1E0903"/>
    <w:multiLevelType w:val="multilevel"/>
    <w:tmpl w:val="CE423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C46A2"/>
    <w:multiLevelType w:val="multilevel"/>
    <w:tmpl w:val="CAB88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B1"/>
    <w:rsid w:val="0036614F"/>
    <w:rsid w:val="006E6537"/>
    <w:rsid w:val="00825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16E7F-9AC1-4275-9EE0-52107A45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F3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F3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F3E9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F3E9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3E9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3E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3E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3E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3E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F3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F3E9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F3E9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F3E9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F3E9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3E9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3E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3E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3E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3E9C"/>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F3E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6F3E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3E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3E9C"/>
    <w:rPr>
      <w:i/>
      <w:iCs/>
      <w:color w:val="404040" w:themeColor="text1" w:themeTint="BF"/>
    </w:rPr>
  </w:style>
  <w:style w:type="paragraph" w:styleId="Paragrafoelenco">
    <w:name w:val="List Paragraph"/>
    <w:basedOn w:val="Normale"/>
    <w:uiPriority w:val="34"/>
    <w:qFormat/>
    <w:rsid w:val="006F3E9C"/>
    <w:pPr>
      <w:ind w:left="720"/>
      <w:contextualSpacing/>
    </w:pPr>
  </w:style>
  <w:style w:type="character" w:styleId="Enfasiintensa">
    <w:name w:val="Intense Emphasis"/>
    <w:basedOn w:val="Carpredefinitoparagrafo"/>
    <w:uiPriority w:val="21"/>
    <w:qFormat/>
    <w:rsid w:val="006F3E9C"/>
    <w:rPr>
      <w:i/>
      <w:iCs/>
      <w:color w:val="0F4761" w:themeColor="accent1" w:themeShade="BF"/>
    </w:rPr>
  </w:style>
  <w:style w:type="paragraph" w:styleId="Citazioneintensa">
    <w:name w:val="Intense Quote"/>
    <w:basedOn w:val="Normale"/>
    <w:next w:val="Normale"/>
    <w:link w:val="CitazioneintensaCarattere"/>
    <w:uiPriority w:val="30"/>
    <w:qFormat/>
    <w:rsid w:val="006F3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3E9C"/>
    <w:rPr>
      <w:i/>
      <w:iCs/>
      <w:color w:val="0F4761" w:themeColor="accent1" w:themeShade="BF"/>
    </w:rPr>
  </w:style>
  <w:style w:type="character" w:styleId="Riferimentointenso">
    <w:name w:val="Intense Reference"/>
    <w:basedOn w:val="Carpredefinitoparagrafo"/>
    <w:uiPriority w:val="32"/>
    <w:qFormat/>
    <w:rsid w:val="006F3E9C"/>
    <w:rPr>
      <w:b/>
      <w:bCs/>
      <w:smallCaps/>
      <w:color w:val="0F4761" w:themeColor="accent1" w:themeShade="BF"/>
      <w:spacing w:val="5"/>
    </w:rPr>
  </w:style>
  <w:style w:type="paragraph" w:styleId="Intestazione">
    <w:name w:val="header"/>
    <w:basedOn w:val="Normale"/>
    <w:link w:val="IntestazioneCarattere"/>
    <w:uiPriority w:val="99"/>
    <w:unhideWhenUsed/>
    <w:rsid w:val="005C62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62A6"/>
  </w:style>
  <w:style w:type="paragraph" w:styleId="Pidipagina">
    <w:name w:val="footer"/>
    <w:basedOn w:val="Normale"/>
    <w:link w:val="PidipaginaCarattere"/>
    <w:uiPriority w:val="99"/>
    <w:unhideWhenUsed/>
    <w:rsid w:val="005C62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113+YPotPQ6bMpwDM/8LJgHew==">CgMxLjAaIwoBMBIeChwIB0IYCg9UaW1lcyBOZXcgUm9tYW4SBUNhcmRvGiMKATESHgocCAdCGAoPVGltZXMgTmV3IFJvbWFuEgVDYXJkbzgAciExT1RHdzZfUW1hb1ZXdHZTTzFrMy02bXhueXJ1NF9tVUg=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Romano</dc:creator>
  <cp:lastModifiedBy>Utente</cp:lastModifiedBy>
  <cp:revision>2</cp:revision>
  <dcterms:created xsi:type="dcterms:W3CDTF">2025-03-07T08:51:00Z</dcterms:created>
  <dcterms:modified xsi:type="dcterms:W3CDTF">2025-03-07T08:51:00Z</dcterms:modified>
</cp:coreProperties>
</file>